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EA4586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-110490</wp:posOffset>
            </wp:positionV>
            <wp:extent cx="784860" cy="79311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776"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3B5D9C" w:rsidRDefault="003B5D9C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C378B7" w:rsidRPr="003B5D9C" w:rsidRDefault="003B5D9C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EC472D"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56.25pt;margin-top:15.9pt;width:165.75pt;height:93pt;z-index:251658752;mso-width-percent:400;mso-height-percent:200;mso-width-percent:400;mso-height-percent:200;mso-width-relative:margin;mso-height-relative:margin" stroked="f">
            <v:textbox style="mso-next-textbox:#_x0000_s2052;mso-fit-shape-to-text:t">
              <w:txbxContent>
                <w:p w:rsidR="0004793B" w:rsidRPr="00493D58" w:rsidRDefault="0004793B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04793B" w:rsidRPr="00493D58" w:rsidRDefault="0004793B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04793B" w:rsidRPr="00C378B7" w:rsidRDefault="0004793B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EC472D" w:rsidRPr="00EC472D">
        <w:rPr>
          <w:rFonts w:cs="Arial"/>
          <w:b/>
          <w:noProof/>
          <w:szCs w:val="24"/>
        </w:rPr>
        <w:pict>
          <v:shape id="_x0000_s2051" type="#_x0000_t202" style="position:absolute;left:0;text-align:left;margin-left:-55.3pt;margin-top:15.9pt;width:205.75pt;height:98.9pt;z-index:251657728;mso-width-relative:margin;mso-height-relative:margin" strokecolor="white">
            <v:textbox style="mso-next-textbox:#_x0000_s2051">
              <w:txbxContent>
                <w:p w:rsidR="0004793B" w:rsidRPr="00493D58" w:rsidRDefault="0004793B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04793B" w:rsidRPr="00493D58" w:rsidRDefault="0004793B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04793B" w:rsidRPr="00493D58" w:rsidRDefault="0004793B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  <w:proofErr w:type="spellStart"/>
      <w:r>
        <w:rPr>
          <w:rFonts w:cs="Arial"/>
          <w:b/>
          <w:sz w:val="24"/>
          <w:szCs w:val="24"/>
        </w:rPr>
        <w:t>Αναρτητέα</w:t>
      </w:r>
      <w:proofErr w:type="spellEnd"/>
      <w:r>
        <w:rPr>
          <w:rFonts w:cs="Arial"/>
          <w:b/>
          <w:sz w:val="24"/>
          <w:szCs w:val="24"/>
        </w:rPr>
        <w:t xml:space="preserve"> στο </w:t>
      </w:r>
      <w:proofErr w:type="spellStart"/>
      <w:r>
        <w:rPr>
          <w:rFonts w:cs="Arial"/>
          <w:b/>
          <w:sz w:val="24"/>
          <w:szCs w:val="24"/>
        </w:rPr>
        <w:t>Διάυγεια</w:t>
      </w:r>
      <w:proofErr w:type="spellEnd"/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Pr="0093387D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</w:rPr>
      </w:pPr>
      <w:r w:rsidRPr="0093387D">
        <w:rPr>
          <w:rFonts w:ascii="Calibri" w:hAnsi="Calibri" w:cs="Arial"/>
          <w:b/>
          <w:szCs w:val="24"/>
        </w:rPr>
        <w:tab/>
      </w:r>
    </w:p>
    <w:p w:rsidR="00C41893" w:rsidRPr="004C194F" w:rsidRDefault="00C41893" w:rsidP="004C194F">
      <w:pPr>
        <w:rPr>
          <w:b/>
          <w:sz w:val="28"/>
          <w:szCs w:val="28"/>
        </w:rPr>
      </w:pPr>
      <w:r w:rsidRPr="00C41893">
        <w:rPr>
          <w:b/>
          <w:sz w:val="28"/>
          <w:szCs w:val="28"/>
        </w:rPr>
        <w:t>ΘΕΜΑ:</w:t>
      </w:r>
      <w:r w:rsidRPr="00C41893">
        <w:rPr>
          <w:rFonts w:cs="Arial"/>
          <w:b/>
        </w:rPr>
        <w:t xml:space="preserve"> </w:t>
      </w:r>
      <w:r w:rsidR="004C194F" w:rsidRPr="004C194F">
        <w:rPr>
          <w:b/>
          <w:sz w:val="28"/>
          <w:szCs w:val="28"/>
        </w:rPr>
        <w:t>«</w:t>
      </w:r>
      <w:r w:rsidR="004C194F">
        <w:rPr>
          <w:b/>
          <w:sz w:val="28"/>
          <w:szCs w:val="28"/>
        </w:rPr>
        <w:t>Απόλυση υπαλλήλου για  σωματική ή πνευματική ανικανότητα</w:t>
      </w:r>
      <w:r w:rsidRPr="004C194F">
        <w:rPr>
          <w:b/>
          <w:sz w:val="28"/>
          <w:szCs w:val="28"/>
        </w:rPr>
        <w:t>»</w:t>
      </w:r>
    </w:p>
    <w:p w:rsidR="00766776" w:rsidRPr="00C378B7" w:rsidRDefault="00B066CA" w:rsidP="00C41893">
      <w:pPr>
        <w:tabs>
          <w:tab w:val="right" w:pos="8306"/>
        </w:tabs>
        <w:spacing w:after="120" w:line="360" w:lineRule="auto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1123AB" w:rsidRPr="003672C1" w:rsidRDefault="00766776" w:rsidP="003672C1">
      <w:pPr>
        <w:pStyle w:val="as"/>
        <w:spacing w:after="120" w:line="276" w:lineRule="auto"/>
        <w:jc w:val="both"/>
        <w:rPr>
          <w:rFonts w:ascii="Calibri" w:hAnsi="Calibri" w:cs="Arial"/>
          <w:lang w:eastAsia="en-US"/>
        </w:rPr>
      </w:pPr>
      <w:r w:rsidRPr="003672C1">
        <w:rPr>
          <w:rFonts w:ascii="Calibri" w:hAnsi="Calibri" w:cs="Arial"/>
          <w:lang w:eastAsia="en-US"/>
        </w:rPr>
        <w:t>Έχ</w:t>
      </w:r>
      <w:r w:rsidR="00B066CA" w:rsidRPr="003672C1">
        <w:rPr>
          <w:rFonts w:ascii="Calibri" w:hAnsi="Calibri" w:cs="Arial"/>
          <w:lang w:eastAsia="en-US"/>
        </w:rPr>
        <w:t>οντας</w:t>
      </w:r>
      <w:r w:rsidRPr="003672C1">
        <w:rPr>
          <w:rFonts w:ascii="Calibri" w:hAnsi="Calibri" w:cs="Arial"/>
          <w:lang w:eastAsia="en-US"/>
        </w:rPr>
        <w:t xml:space="preserve"> </w:t>
      </w:r>
      <w:r w:rsidR="00B066CA" w:rsidRPr="003672C1">
        <w:rPr>
          <w:rFonts w:ascii="Calibri" w:hAnsi="Calibri" w:cs="Arial"/>
          <w:lang w:eastAsia="en-US"/>
        </w:rPr>
        <w:t>υπόψη:</w:t>
      </w:r>
    </w:p>
    <w:p w:rsidR="0004793B" w:rsidRPr="001123AB" w:rsidRDefault="0004793B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1123AB">
        <w:rPr>
          <w:rFonts w:ascii="Calibri" w:hAnsi="Calibri" w:cs="Arial"/>
        </w:rPr>
        <w:t xml:space="preserve">Τις διατάξεις του άρθρου 58 του Ν.3852/10 </w:t>
      </w:r>
      <w:r>
        <w:rPr>
          <w:rFonts w:ascii="Calibri" w:hAnsi="Calibri"/>
        </w:rPr>
        <w:t>(ΦΕΚ 87 Α/7-6-2010) ''</w:t>
      </w:r>
      <w:r w:rsidRPr="001123AB">
        <w:rPr>
          <w:rFonts w:ascii="Calibri" w:hAnsi="Calibri"/>
        </w:rPr>
        <w:t>Νέα Αρχιτεκτονική της Αυτοδιοίκησης και της Αποκεντρωμένης Διοίκησης - Πρόγραμμα Καλλικράτης</w:t>
      </w:r>
      <w:r>
        <w:rPr>
          <w:rFonts w:ascii="Calibri" w:hAnsi="Calibri"/>
        </w:rPr>
        <w:t>''</w:t>
      </w:r>
    </w:p>
    <w:p w:rsidR="00C41893" w:rsidRPr="0004793B" w:rsidRDefault="0004793B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 w:cs="Arial"/>
        </w:rPr>
        <w:t>Τις διατάξεις των άρθρων 9, 104 παρ.3, 157 και 160</w:t>
      </w:r>
      <w:r w:rsidR="001123AB" w:rsidRPr="0004793B">
        <w:rPr>
          <w:rFonts w:ascii="Calibri" w:hAnsi="Calibri" w:cs="Arial"/>
        </w:rPr>
        <w:t xml:space="preserve"> του</w:t>
      </w:r>
      <w:r w:rsidR="003672C1" w:rsidRPr="0004793B">
        <w:rPr>
          <w:rFonts w:ascii="Calibri" w:hAnsi="Calibri" w:cs="Arial"/>
        </w:rPr>
        <w:t xml:space="preserve"> </w:t>
      </w:r>
      <w:r w:rsidR="00C41893" w:rsidRPr="0004793B">
        <w:rPr>
          <w:rFonts w:ascii="Calibri" w:hAnsi="Calibri" w:cs="Arial"/>
        </w:rPr>
        <w:t xml:space="preserve">Ν. 3584/07 </w:t>
      </w:r>
      <w:r w:rsidR="001123AB" w:rsidRPr="0004793B">
        <w:rPr>
          <w:rFonts w:ascii="Calibri" w:hAnsi="Calibri" w:cs="Arial"/>
        </w:rPr>
        <w:t>(ΦΕΚ 143 Α/28-6-2007)</w:t>
      </w:r>
      <w:r w:rsidR="003672C1" w:rsidRPr="0004793B">
        <w:rPr>
          <w:rFonts w:ascii="Calibri" w:hAnsi="Calibri" w:cs="Arial"/>
        </w:rPr>
        <w:t xml:space="preserve"> </w:t>
      </w:r>
      <w:r w:rsidR="001123AB" w:rsidRPr="0004793B">
        <w:rPr>
          <w:rFonts w:ascii="Calibri" w:hAnsi="Calibri" w:cs="Arial"/>
        </w:rPr>
        <w:t>'</w:t>
      </w:r>
      <w:r w:rsidR="003672C1" w:rsidRPr="0004793B">
        <w:rPr>
          <w:rFonts w:ascii="Vrinda" w:hAnsi="Vrinda" w:cs="Vrinda"/>
        </w:rPr>
        <w:t>'</w:t>
      </w:r>
      <w:r w:rsidR="001123AB" w:rsidRPr="0004793B">
        <w:rPr>
          <w:rFonts w:ascii="Calibri" w:hAnsi="Calibri" w:cs="Arial"/>
        </w:rPr>
        <w:t>Κύρωση του Κώδικα Κατάστασης Δημοτικών και Κοινοτικών Υπαλλήλων''</w:t>
      </w:r>
    </w:p>
    <w:p w:rsidR="0004793B" w:rsidRPr="0004793B" w:rsidRDefault="0004793B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04793B">
        <w:rPr>
          <w:rFonts w:ascii="Calibri" w:hAnsi="Calibri" w:cs="Arial"/>
        </w:rPr>
        <w:t xml:space="preserve">Την υπ’ </w:t>
      </w:r>
      <w:proofErr w:type="spellStart"/>
      <w:r w:rsidRPr="0004793B">
        <w:rPr>
          <w:rFonts w:ascii="Calibri" w:hAnsi="Calibri" w:cs="Arial"/>
        </w:rPr>
        <w:t>αριθμ………</w:t>
      </w:r>
      <w:r>
        <w:rPr>
          <w:rFonts w:ascii="Calibri" w:hAnsi="Calibri" w:cs="Arial"/>
        </w:rPr>
        <w:t>…γνωμάτευση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της….Υγειονομικής</w:t>
      </w:r>
      <w:proofErr w:type="spellEnd"/>
      <w:r>
        <w:rPr>
          <w:rFonts w:ascii="Calibri" w:hAnsi="Calibri" w:cs="Arial"/>
        </w:rPr>
        <w:t xml:space="preserve"> Επιτροπής……………. που έκρινε ανίκανο για εργασία τον υπάλληλο…………………………………………………., κατηγορίας………, κλάδου………….., με βαθμό………</w:t>
      </w:r>
    </w:p>
    <w:p w:rsidR="0004793B" w:rsidRPr="0004793B" w:rsidRDefault="0004793B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 w:rsidRPr="0004793B">
        <w:rPr>
          <w:rFonts w:ascii="Calibri" w:hAnsi="Calibri" w:cs="Arial"/>
        </w:rPr>
        <w:t xml:space="preserve">Την υπ’ </w:t>
      </w:r>
      <w:proofErr w:type="spellStart"/>
      <w:r w:rsidRPr="0004793B">
        <w:rPr>
          <w:rFonts w:ascii="Calibri" w:hAnsi="Calibri" w:cs="Arial"/>
        </w:rPr>
        <w:t>αριθμ………</w:t>
      </w:r>
      <w:r>
        <w:rPr>
          <w:rFonts w:ascii="Calibri" w:hAnsi="Calibri" w:cs="Arial"/>
        </w:rPr>
        <w:t>…απόφαση</w:t>
      </w:r>
      <w:proofErr w:type="spellEnd"/>
      <w:r>
        <w:rPr>
          <w:rFonts w:ascii="Calibri" w:hAnsi="Calibri" w:cs="Arial"/>
        </w:rPr>
        <w:t xml:space="preserve"> του Υπηρεσιακού </w:t>
      </w:r>
      <w:proofErr w:type="spellStart"/>
      <w:r>
        <w:rPr>
          <w:rFonts w:ascii="Calibri" w:hAnsi="Calibri" w:cs="Arial"/>
        </w:rPr>
        <w:t>Συμβουλίου……………..,για</w:t>
      </w:r>
      <w:proofErr w:type="spellEnd"/>
      <w:r>
        <w:rPr>
          <w:rFonts w:ascii="Calibri" w:hAnsi="Calibri" w:cs="Arial"/>
        </w:rPr>
        <w:t xml:space="preserve"> απόλυση </w:t>
      </w:r>
      <w:proofErr w:type="spellStart"/>
      <w:r>
        <w:rPr>
          <w:rFonts w:ascii="Calibri" w:hAnsi="Calibri" w:cs="Arial"/>
        </w:rPr>
        <w:t>του…………….λόγω</w:t>
      </w:r>
      <w:proofErr w:type="spellEnd"/>
      <w:r>
        <w:rPr>
          <w:rFonts w:ascii="Calibri" w:hAnsi="Calibri" w:cs="Arial"/>
        </w:rPr>
        <w:t xml:space="preserve"> σωματικής (ή πνευματικής) ανικανότητας</w:t>
      </w:r>
    </w:p>
    <w:p w:rsidR="0004793B" w:rsidRPr="0004793B" w:rsidRDefault="0004793B" w:rsidP="0004793B">
      <w:pPr>
        <w:pStyle w:val="western"/>
        <w:numPr>
          <w:ilvl w:val="0"/>
          <w:numId w:val="6"/>
        </w:numPr>
        <w:shd w:val="clear" w:color="auto" w:fill="FFFFFF"/>
        <w:spacing w:after="0" w:afterAutospacing="0"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Την </w:t>
      </w:r>
      <w:proofErr w:type="spellStart"/>
      <w:r>
        <w:rPr>
          <w:rFonts w:ascii="Calibri" w:hAnsi="Calibri" w:cs="Arial"/>
        </w:rPr>
        <w:t>υπ</w:t>
      </w:r>
      <w:r>
        <w:rPr>
          <w:rFonts w:ascii="Vrinda" w:hAnsi="Vrinda" w:cs="Vrinda"/>
        </w:rPr>
        <w:t>'</w:t>
      </w:r>
      <w:r>
        <w:rPr>
          <w:rFonts w:ascii="Calibri" w:hAnsi="Calibri" w:cs="Arial"/>
        </w:rPr>
        <w:t>αριθμ……….βεβαίωση</w:t>
      </w:r>
      <w:proofErr w:type="spellEnd"/>
      <w:r>
        <w:rPr>
          <w:rFonts w:ascii="Calibri" w:hAnsi="Calibri" w:cs="Arial"/>
        </w:rPr>
        <w:t xml:space="preserve"> διαγραφής από το μητρώο μισθοδοτούμενων ελληνικού δημοσίου</w:t>
      </w:r>
    </w:p>
    <w:p w:rsidR="00C41893" w:rsidRPr="0004793B" w:rsidRDefault="00C41893" w:rsidP="0004793B">
      <w:pPr>
        <w:pStyle w:val="western"/>
        <w:shd w:val="clear" w:color="auto" w:fill="FFFFFF"/>
        <w:spacing w:after="0" w:afterAutospacing="0" w:line="360" w:lineRule="auto"/>
        <w:ind w:left="714"/>
        <w:jc w:val="both"/>
        <w:rPr>
          <w:rFonts w:ascii="Calibri" w:hAnsi="Calibri"/>
        </w:rPr>
      </w:pPr>
    </w:p>
    <w:p w:rsidR="00C41893" w:rsidRPr="00C41893" w:rsidRDefault="00C41893" w:rsidP="00C41893">
      <w:pPr>
        <w:spacing w:after="0" w:line="360" w:lineRule="auto"/>
        <w:ind w:left="360"/>
        <w:jc w:val="both"/>
        <w:rPr>
          <w:rFonts w:cs="Arial"/>
          <w:sz w:val="24"/>
          <w:szCs w:val="24"/>
        </w:rPr>
      </w:pPr>
    </w:p>
    <w:p w:rsidR="00C41893" w:rsidRPr="00C41893" w:rsidRDefault="00C41893" w:rsidP="00C41893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41893">
        <w:rPr>
          <w:rFonts w:cs="Arial"/>
          <w:b/>
          <w:sz w:val="28"/>
          <w:szCs w:val="28"/>
        </w:rPr>
        <w:lastRenderedPageBreak/>
        <w:t>ΑΠΟΦΑΣΙΖΕΙ</w:t>
      </w:r>
    </w:p>
    <w:p w:rsidR="00B066CA" w:rsidRDefault="0004793B" w:rsidP="00C4189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Απολύει τον </w:t>
      </w:r>
      <w:r w:rsidR="003672C1">
        <w:rPr>
          <w:rFonts w:cs="Arial"/>
          <w:sz w:val="24"/>
          <w:szCs w:val="24"/>
        </w:rPr>
        <w:t>υπάλληλο</w:t>
      </w:r>
      <w:r>
        <w:rPr>
          <w:rFonts w:cs="Arial"/>
          <w:sz w:val="24"/>
          <w:szCs w:val="24"/>
        </w:rPr>
        <w:t xml:space="preserve"> του Δήμου……………</w:t>
      </w:r>
      <w:r w:rsidR="00C41893" w:rsidRPr="00C41893">
        <w:rPr>
          <w:rFonts w:cs="Arial"/>
          <w:sz w:val="24"/>
          <w:szCs w:val="24"/>
        </w:rPr>
        <w:t xml:space="preserve">, </w:t>
      </w:r>
      <w:r w:rsidR="00EA4586">
        <w:rPr>
          <w:sz w:val="24"/>
          <w:szCs w:val="24"/>
        </w:rPr>
        <w:t>κλάδου/ειδικότητας……………   με βαθμό…………..</w:t>
      </w:r>
      <w:r w:rsidR="00EA4586" w:rsidRPr="003B5D9C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λόγω σωματικής (ή πνευματικής) ανικανότητας.</w:t>
      </w:r>
    </w:p>
    <w:p w:rsidR="0004793B" w:rsidRPr="00766776" w:rsidRDefault="0004793B" w:rsidP="00C4189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Η παρούσα να δημοσιευτεί στην Εφημερίδα της Κυβερνήσεως.</w:t>
      </w: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3B" w:rsidRDefault="0004793B" w:rsidP="00DB5908">
      <w:pPr>
        <w:spacing w:after="0" w:line="240" w:lineRule="auto"/>
      </w:pPr>
      <w:r>
        <w:separator/>
      </w:r>
    </w:p>
  </w:endnote>
  <w:endnote w:type="continuationSeparator" w:id="0">
    <w:p w:rsidR="0004793B" w:rsidRDefault="0004793B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3B" w:rsidRPr="007F18D9" w:rsidRDefault="0004793B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3B" w:rsidRDefault="0004793B" w:rsidP="00DB5908">
      <w:pPr>
        <w:spacing w:after="0" w:line="240" w:lineRule="auto"/>
      </w:pPr>
      <w:r>
        <w:separator/>
      </w:r>
    </w:p>
  </w:footnote>
  <w:footnote w:type="continuationSeparator" w:id="0">
    <w:p w:rsidR="0004793B" w:rsidRDefault="0004793B" w:rsidP="00D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A97"/>
    <w:multiLevelType w:val="hybridMultilevel"/>
    <w:tmpl w:val="8D741940"/>
    <w:lvl w:ilvl="0" w:tplc="9A8C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30873"/>
    <w:rsid w:val="00040636"/>
    <w:rsid w:val="0004793B"/>
    <w:rsid w:val="00084569"/>
    <w:rsid w:val="000A6558"/>
    <w:rsid w:val="000E6BD4"/>
    <w:rsid w:val="000F044D"/>
    <w:rsid w:val="000F0C1F"/>
    <w:rsid w:val="001123AB"/>
    <w:rsid w:val="001135D6"/>
    <w:rsid w:val="00124C77"/>
    <w:rsid w:val="00133420"/>
    <w:rsid w:val="00147DC7"/>
    <w:rsid w:val="0019447D"/>
    <w:rsid w:val="001B16A5"/>
    <w:rsid w:val="00214525"/>
    <w:rsid w:val="002A0B9D"/>
    <w:rsid w:val="002F6BE7"/>
    <w:rsid w:val="003672C1"/>
    <w:rsid w:val="00374FEB"/>
    <w:rsid w:val="003B5D9C"/>
    <w:rsid w:val="003F00E6"/>
    <w:rsid w:val="004C194F"/>
    <w:rsid w:val="00516177"/>
    <w:rsid w:val="0055309D"/>
    <w:rsid w:val="005E1AA9"/>
    <w:rsid w:val="005E22E8"/>
    <w:rsid w:val="00625BD5"/>
    <w:rsid w:val="00633675"/>
    <w:rsid w:val="006C1020"/>
    <w:rsid w:val="007124B3"/>
    <w:rsid w:val="007511DA"/>
    <w:rsid w:val="00766776"/>
    <w:rsid w:val="007712B0"/>
    <w:rsid w:val="007F4202"/>
    <w:rsid w:val="0086677A"/>
    <w:rsid w:val="00890535"/>
    <w:rsid w:val="008A3552"/>
    <w:rsid w:val="008B4B49"/>
    <w:rsid w:val="0093387D"/>
    <w:rsid w:val="00A36683"/>
    <w:rsid w:val="00A540DA"/>
    <w:rsid w:val="00AA4784"/>
    <w:rsid w:val="00AD0A21"/>
    <w:rsid w:val="00AF1EA8"/>
    <w:rsid w:val="00B066CA"/>
    <w:rsid w:val="00B74AB3"/>
    <w:rsid w:val="00B835CA"/>
    <w:rsid w:val="00B95D2E"/>
    <w:rsid w:val="00C378B7"/>
    <w:rsid w:val="00C41893"/>
    <w:rsid w:val="00C43A40"/>
    <w:rsid w:val="00C54740"/>
    <w:rsid w:val="00C577D7"/>
    <w:rsid w:val="00C625D7"/>
    <w:rsid w:val="00C6465F"/>
    <w:rsid w:val="00C85800"/>
    <w:rsid w:val="00C956AB"/>
    <w:rsid w:val="00CB2650"/>
    <w:rsid w:val="00CF73A2"/>
    <w:rsid w:val="00D42911"/>
    <w:rsid w:val="00DB433B"/>
    <w:rsid w:val="00DB5908"/>
    <w:rsid w:val="00E060DB"/>
    <w:rsid w:val="00E25511"/>
    <w:rsid w:val="00EA4586"/>
    <w:rsid w:val="00EC472D"/>
    <w:rsid w:val="00F042FC"/>
    <w:rsid w:val="00F74450"/>
    <w:rsid w:val="00F75270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41893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11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6</cp:revision>
  <cp:lastPrinted>2012-08-28T12:27:00Z</cp:lastPrinted>
  <dcterms:created xsi:type="dcterms:W3CDTF">2014-12-23T11:44:00Z</dcterms:created>
  <dcterms:modified xsi:type="dcterms:W3CDTF">2015-03-20T14:53:00Z</dcterms:modified>
</cp:coreProperties>
</file>