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CA" w:rsidRPr="00190CAD" w:rsidRDefault="00DA09CA">
      <w:pPr>
        <w:rPr>
          <w:rFonts w:ascii="Calibri" w:hAnsi="Calibri"/>
          <w:sz w:val="24"/>
          <w:szCs w:val="24"/>
          <w:lang w:val="en-US"/>
        </w:rPr>
      </w:pPr>
    </w:p>
    <w:p w:rsidR="00DA09CA" w:rsidRPr="00190CAD" w:rsidRDefault="00DA09CA">
      <w:pPr>
        <w:rPr>
          <w:rFonts w:ascii="Calibri" w:hAnsi="Calibri"/>
          <w:sz w:val="24"/>
          <w:szCs w:val="24"/>
          <w:lang w:val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7"/>
        <w:gridCol w:w="6225"/>
      </w:tblGrid>
      <w:tr w:rsidR="00DA09CA" w:rsidRPr="00190CAD" w:rsidTr="00544357">
        <w:trPr>
          <w:trHeight w:val="70"/>
        </w:trPr>
        <w:tc>
          <w:tcPr>
            <w:tcW w:w="4407" w:type="dxa"/>
          </w:tcPr>
          <w:p w:rsidR="00E86F2A" w:rsidRPr="00190CAD" w:rsidRDefault="00E86F2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190CAD" w:rsidRDefault="00DA09CA" w:rsidP="00FF6428">
            <w:pPr>
              <w:spacing w:line="360" w:lineRule="auto"/>
              <w:ind w:right="-108"/>
              <w:jc w:val="center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Α Ι Τ Η Σ Η</w:t>
            </w:r>
          </w:p>
          <w:p w:rsidR="00DA09CA" w:rsidRPr="00190CAD" w:rsidRDefault="00DA09C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ΕΠΩΝΥΜΟ:…………………………………………..</w:t>
            </w:r>
          </w:p>
          <w:p w:rsidR="00DA09CA" w:rsidRPr="00190CAD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ΟΝΟΜΑ: ……………………………………………..</w:t>
            </w:r>
          </w:p>
          <w:p w:rsidR="00DA09CA" w:rsidRPr="00190CAD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 ΠΑΤΡΟΣ:……………..……….……………</w:t>
            </w:r>
          </w:p>
          <w:p w:rsidR="00DA09CA" w:rsidRPr="00190CAD" w:rsidRDefault="007802E0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ΚΛΑΔΟΣ</w:t>
            </w:r>
            <w:r w:rsidRPr="00356EBA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/</w:t>
            </w:r>
            <w:r w:rsidR="00DA09CA"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ΕΙΔΙΚΟΤΗΤΑ: ………………………………………..</w:t>
            </w:r>
          </w:p>
          <w:p w:rsidR="00D2493D" w:rsidRPr="00190CAD" w:rsidRDefault="00D2493D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ΒΑΘΜΟΣ:………………………Μ.Κ.:……………….</w:t>
            </w:r>
          </w:p>
          <w:p w:rsidR="00DA09CA" w:rsidRPr="00190CAD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ΟΙΚΙΑΣ: ………………………………</w:t>
            </w:r>
          </w:p>
          <w:p w:rsidR="00DA09CA" w:rsidRPr="00190CAD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ΚΙΝΗΤΟ: ……………………………..</w:t>
            </w:r>
          </w:p>
          <w:p w:rsidR="00216937" w:rsidRPr="00190CAD" w:rsidRDefault="00216937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802E0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802E0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802E0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802E0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802E0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7802E0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190CAD" w:rsidRDefault="00DA09CA" w:rsidP="00FF6428">
            <w:pPr>
              <w:pStyle w:val="a"/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6225" w:type="dxa"/>
          </w:tcPr>
          <w:p w:rsidR="00045C7F" w:rsidRPr="00190CAD" w:rsidRDefault="00045C7F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</w:p>
          <w:p w:rsidR="00E17D15" w:rsidRPr="00190CAD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ΗΜΕΡΟΜΗΝΙΑ :………………… ……/ ….../ 20…. </w:t>
            </w:r>
          </w:p>
          <w:p w:rsidR="00E17D15" w:rsidRPr="00190CAD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190CAD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190CAD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ΘΕΜΑ: «</w:t>
            </w:r>
            <w:r w:rsidR="00A16941" w:rsidRPr="00190CAD">
              <w:rPr>
                <w:rFonts w:ascii="Calibri" w:hAnsi="Calibri" w:cs="Arial"/>
                <w:color w:val="000000"/>
                <w:spacing w:val="15"/>
                <w:sz w:val="24"/>
                <w:szCs w:val="24"/>
              </w:rPr>
              <w:t>Χορήγηση άδειας</w:t>
            </w:r>
            <w:r w:rsidR="00D978B3" w:rsidRPr="007802E0">
              <w:rPr>
                <w:rFonts w:ascii="Calibri" w:hAnsi="Calibri" w:cs="Arial"/>
                <w:color w:val="000000"/>
                <w:spacing w:val="15"/>
                <w:sz w:val="24"/>
                <w:szCs w:val="24"/>
              </w:rPr>
              <w:t xml:space="preserve"> διευκόλυνσης</w:t>
            </w:r>
            <w:r w:rsidR="006D682A" w:rsidRPr="00190CAD">
              <w:rPr>
                <w:rFonts w:ascii="Calibri" w:hAnsi="Calibri" w:cs="Arial"/>
                <w:color w:val="000000"/>
                <w:sz w:val="24"/>
                <w:szCs w:val="24"/>
              </w:rPr>
              <w:t>»</w:t>
            </w:r>
          </w:p>
          <w:p w:rsidR="00E17D15" w:rsidRPr="00190CAD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190CAD" w:rsidRDefault="00DA09CA" w:rsidP="00356EBA">
            <w:pPr>
              <w:pStyle w:val="a"/>
              <w:tabs>
                <w:tab w:val="clear" w:pos="4320"/>
                <w:tab w:val="clear" w:pos="8640"/>
                <w:tab w:val="left" w:pos="1995"/>
              </w:tabs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ΠΡΟΣ</w:t>
            </w:r>
            <w:r w:rsidR="00356EBA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ab/>
            </w:r>
          </w:p>
          <w:p w:rsidR="00E86F2A" w:rsidRPr="00190CAD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ΔΗΜΟ……………….</w:t>
            </w:r>
          </w:p>
          <w:p w:rsidR="00DA09CA" w:rsidRPr="00190CAD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>Γραφείο Προσωπικού</w:t>
            </w:r>
          </w:p>
          <w:p w:rsidR="00041FAB" w:rsidRPr="00190CAD" w:rsidRDefault="00041FAB" w:rsidP="00041FAB">
            <w:pPr>
              <w:pStyle w:val="BodyTextIndent2"/>
              <w:spacing w:line="288" w:lineRule="auto"/>
              <w:ind w:left="0" w:right="-23" w:firstLine="0"/>
              <w:rPr>
                <w:rStyle w:val="Emphasis"/>
                <w:rFonts w:ascii="Calibri" w:hAnsi="Calibri"/>
                <w:i w:val="0"/>
                <w:iCs w:val="0"/>
              </w:rPr>
            </w:pPr>
          </w:p>
          <w:p w:rsidR="00D978B3" w:rsidRPr="00190CAD" w:rsidRDefault="00544357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           </w:t>
            </w:r>
            <w:r w:rsidR="00D978B3"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Παρακαλώ να μου χορηγήσετε Άδεια Διευκολύνσεων υπαλλήλων με οικογενειακές υποχρεώσεις κατά το άρθρο 53 του Νόμου 3528/2007, ως εξής:</w:t>
            </w: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Α1.  Άδεια χωρίς αποδοχές:</w:t>
            </w: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•Έως (</w:t>
            </w:r>
            <w:r w:rsidRPr="007802E0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5</w:t>
            </w: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) ετών ……………………………..……………</w:t>
            </w:r>
          </w:p>
          <w:p w:rsidR="00D978B3" w:rsidRPr="007802E0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Α2. Άδεια ανατροφής τέκνου με αποδοχές</w:t>
            </w: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•Τριών (3) μηνών (για το τρίτο και άνω τέκνα) ……..</w:t>
            </w: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Β1. Άδεια ανατροφής τέκνου με αποδοχές</w:t>
            </w: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•Εννέα (9) μηνών ………………………………………</w:t>
            </w: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•Έξι (6) μηνών για κάθε τέκνο πέραν του ενός (1), επιπλέον της εννεάμηνης άδειας ανατροφής ή του μειωμένου ωραρίου (αφορά τη γέννηση διδύμων, τριδύμων κ.τ.λ.) ………………………………………..</w:t>
            </w:r>
          </w:p>
          <w:p w:rsidR="00D978B3" w:rsidRPr="007802E0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978B3" w:rsidRPr="007802E0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978B3" w:rsidRPr="007802E0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lastRenderedPageBreak/>
              <w:t xml:space="preserve">Β2. Μείωση χρόνου εργασίας </w:t>
            </w: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978B3" w:rsidRPr="00190CAD" w:rsidRDefault="00190CAD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•δ</w:t>
            </w:r>
            <w:r w:rsidR="00D978B3"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ύο (2) ωρών ημερησίως για τέκνα έως και δύο ετών ……………………………………………………..</w:t>
            </w: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• μίας (1) ώρας ημερησίως για τέκνα ηλικίας από δύο ετών έως τεσσάρων ετών ……………………………………………………..</w:t>
            </w: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Β3. Άδεια ανατροφής τέκνου με αποδοχές (για γονείς άγαμους ή χήρους ή </w:t>
            </w:r>
            <w:proofErr w:type="spellStart"/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διαζ</w:t>
            </w:r>
            <w:proofErr w:type="spellEnd"/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/νους ή με αναπηρία 67% &amp; άνω) </w:t>
            </w: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190CAD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• μίας (1) ώρας ημερησίως</w:t>
            </w:r>
            <w:r w:rsidR="00190CAD"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για διάστημα έξι (6) μηνών</w:t>
            </w:r>
          </w:p>
          <w:p w:rsidR="00190CAD" w:rsidRPr="007802E0" w:rsidRDefault="00190CAD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• ενός (1) μήνα για άδεια ανατροφής τέκνου</w:t>
            </w:r>
          </w:p>
          <w:p w:rsidR="00190CAD" w:rsidRPr="007802E0" w:rsidRDefault="00190CAD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978B3" w:rsidRPr="00190CAD" w:rsidRDefault="00190CAD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Β4. Άδεια παρακολούθησης</w:t>
            </w:r>
            <w:r w:rsidRPr="00190CA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σχολικής επίδοσης τέκνων </w:t>
            </w:r>
            <w:r w:rsidR="00D978B3"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ab/>
            </w: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978B3" w:rsidRPr="00190CAD" w:rsidRDefault="00D978B3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Για το σκοπό αυτό σας υποβάλλω τα εξής δικαιολογητικά:</w:t>
            </w:r>
          </w:p>
          <w:p w:rsidR="00D978B3" w:rsidRPr="00190CAD" w:rsidRDefault="00190CAD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1).</w:t>
            </w:r>
            <w:r w:rsidR="00D978B3"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…………………………………………………………..</w:t>
            </w:r>
          </w:p>
          <w:p w:rsidR="00D978B3" w:rsidRPr="00190CAD" w:rsidRDefault="00190CAD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2).</w:t>
            </w:r>
            <w:r w:rsidR="00D978B3"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…………………………………………………………..</w:t>
            </w:r>
          </w:p>
          <w:p w:rsidR="00190CAD" w:rsidRPr="00190CAD" w:rsidRDefault="00190CAD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3)</w:t>
            </w:r>
            <w:r w:rsidR="00D978B3"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…………………………………………………………..</w:t>
            </w:r>
            <w:r w:rsidR="00544357"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                            </w:t>
            </w: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                                 </w:t>
            </w: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 xml:space="preserve">  </w:t>
            </w:r>
          </w:p>
          <w:p w:rsidR="00190CAD" w:rsidRPr="00190CAD" w:rsidRDefault="00190CAD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190CAD" w:rsidRPr="00190CAD" w:rsidRDefault="00190CAD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190CAD" w:rsidRDefault="00190CAD" w:rsidP="00D978B3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 xml:space="preserve">                                                   </w:t>
            </w:r>
            <w:r w:rsidR="00DA09CA"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… </w:t>
            </w:r>
            <w:proofErr w:type="spellStart"/>
            <w:r w:rsidR="00DA09CA"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αιτ</w:t>
            </w:r>
            <w:proofErr w:type="spellEnd"/>
            <w:r w:rsidR="00DA09CA"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</w:t>
            </w: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 xml:space="preserve">        </w:t>
            </w:r>
          </w:p>
          <w:p w:rsidR="00DA09CA" w:rsidRPr="00190CAD" w:rsidRDefault="00DA09C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190CAD" w:rsidRDefault="00041FAB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                 </w:t>
            </w:r>
            <w:r w:rsidR="00DA09CA"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</w:t>
            </w:r>
          </w:p>
          <w:p w:rsidR="00DA09CA" w:rsidRPr="00190CAD" w:rsidRDefault="00DA09CA" w:rsidP="00FF6428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190CAD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(Υπογραφή )</w:t>
            </w:r>
          </w:p>
          <w:p w:rsidR="00DA09CA" w:rsidRPr="00190CAD" w:rsidRDefault="00DA09C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44357" w:rsidRDefault="00544357" w:rsidP="00190CAD">
      <w:pPr>
        <w:jc w:val="both"/>
        <w:rPr>
          <w:rFonts w:ascii="Calibri" w:hAnsi="Calibri" w:cs="Arial"/>
          <w:color w:val="000000"/>
          <w:sz w:val="24"/>
          <w:szCs w:val="24"/>
          <w:lang w:val="en-US"/>
        </w:rPr>
      </w:pPr>
    </w:p>
    <w:p w:rsidR="00190CAD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  <w:lang w:val="en-US"/>
        </w:rPr>
      </w:pPr>
    </w:p>
    <w:p w:rsidR="00190CAD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  <w:lang w:val="en-US"/>
        </w:rPr>
      </w:pPr>
    </w:p>
    <w:p w:rsidR="00190CAD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  <w:lang w:val="en-US"/>
        </w:rPr>
      </w:pPr>
    </w:p>
    <w:p w:rsidR="00190CAD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  <w:lang w:val="en-US"/>
        </w:rPr>
      </w:pPr>
    </w:p>
    <w:p w:rsidR="00190CAD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  <w:lang w:val="en-US"/>
        </w:rPr>
      </w:pPr>
    </w:p>
    <w:p w:rsidR="00190CAD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  <w:lang w:val="en-US"/>
        </w:rPr>
      </w:pPr>
    </w:p>
    <w:p w:rsidR="00190CAD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  <w:lang w:val="en-US"/>
        </w:rPr>
      </w:pPr>
    </w:p>
    <w:p w:rsidR="00190CAD" w:rsidRPr="00190CAD" w:rsidRDefault="00190CAD" w:rsidP="00190CAD">
      <w:pPr>
        <w:jc w:val="both"/>
        <w:rPr>
          <w:rFonts w:ascii="Calibri" w:hAnsi="Calibri" w:cs="Arial"/>
          <w:b/>
          <w:color w:val="000000"/>
          <w:sz w:val="24"/>
          <w:szCs w:val="24"/>
          <w:u w:val="single"/>
          <w:lang w:val="en-US"/>
        </w:rPr>
      </w:pPr>
    </w:p>
    <w:p w:rsidR="00190CAD" w:rsidRPr="00190CAD" w:rsidRDefault="00190CAD" w:rsidP="00190CAD">
      <w:pPr>
        <w:jc w:val="both"/>
        <w:rPr>
          <w:rFonts w:ascii="Calibri" w:hAnsi="Calibri" w:cs="Arial"/>
          <w:b/>
          <w:color w:val="000000"/>
          <w:sz w:val="24"/>
          <w:szCs w:val="24"/>
          <w:u w:val="single"/>
        </w:rPr>
      </w:pPr>
      <w:proofErr w:type="spellStart"/>
      <w:r w:rsidRPr="00190CAD">
        <w:rPr>
          <w:rFonts w:ascii="Calibri" w:hAnsi="Calibri" w:cs="Arial"/>
          <w:b/>
          <w:color w:val="000000"/>
          <w:sz w:val="24"/>
          <w:szCs w:val="24"/>
          <w:u w:val="single"/>
          <w:lang w:val="en-US"/>
        </w:rPr>
        <w:t>Διευκρινήσεις</w:t>
      </w:r>
      <w:proofErr w:type="spellEnd"/>
      <w:r w:rsidRPr="00190CAD">
        <w:rPr>
          <w:rFonts w:ascii="Calibri" w:hAnsi="Calibri" w:cs="Arial"/>
          <w:b/>
          <w:color w:val="000000"/>
          <w:sz w:val="24"/>
          <w:szCs w:val="24"/>
          <w:u w:val="single"/>
        </w:rPr>
        <w:t>:</w:t>
      </w:r>
    </w:p>
    <w:p w:rsidR="00190CAD" w:rsidRPr="00190CAD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</w:rPr>
      </w:pPr>
      <w:r w:rsidRPr="00190CAD">
        <w:rPr>
          <w:rFonts w:ascii="Calibri" w:hAnsi="Calibri" w:cs="Arial"/>
          <w:color w:val="000000"/>
          <w:sz w:val="24"/>
          <w:szCs w:val="24"/>
        </w:rPr>
        <w:lastRenderedPageBreak/>
        <w:t xml:space="preserve"> </w:t>
      </w:r>
    </w:p>
    <w:p w:rsidR="00190CAD" w:rsidRPr="00190CAD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</w:rPr>
      </w:pPr>
      <w:r w:rsidRPr="00190CAD">
        <w:rPr>
          <w:rFonts w:ascii="Calibri" w:hAnsi="Calibri" w:cs="Arial"/>
          <w:color w:val="000000"/>
          <w:sz w:val="24"/>
          <w:szCs w:val="24"/>
        </w:rPr>
        <w:t>•</w:t>
      </w:r>
      <w:r w:rsidRPr="00190CAD">
        <w:rPr>
          <w:rFonts w:ascii="Calibri" w:hAnsi="Calibri" w:cs="Arial"/>
          <w:color w:val="000000"/>
          <w:sz w:val="24"/>
          <w:szCs w:val="24"/>
        </w:rPr>
        <w:tab/>
        <w:t>Όταν και οι δύο γονείς είναι δημόσιοι υπάλληλοι, είναι απαραίτητη κοινή Υπεύθυνη Δήλωση (Ν. 1599/1986) που κατατίθεται στις υπηρεσίες τους και καθορίζει ποιος θα κάνει χρήση της άδειας ή εφόσον επιθυμούν να κάνουν χρήση και οι δύο, τα χρονικά όρια του καθενός τα οποία θα είναι συνεχόμενα</w:t>
      </w:r>
    </w:p>
    <w:p w:rsidR="00190CAD" w:rsidRPr="00190CAD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</w:rPr>
      </w:pPr>
      <w:r w:rsidRPr="00190CAD">
        <w:rPr>
          <w:rFonts w:ascii="Calibri" w:hAnsi="Calibri" w:cs="Arial"/>
          <w:color w:val="000000"/>
          <w:sz w:val="24"/>
          <w:szCs w:val="24"/>
        </w:rPr>
        <w:t>•</w:t>
      </w:r>
      <w:r w:rsidRPr="00190CAD">
        <w:rPr>
          <w:rFonts w:ascii="Calibri" w:hAnsi="Calibri" w:cs="Arial"/>
          <w:color w:val="000000"/>
          <w:sz w:val="24"/>
          <w:szCs w:val="24"/>
        </w:rPr>
        <w:tab/>
        <w:t xml:space="preserve">Ο πατέρας εκπαιδευτικός μπορεί να κάνει χρήση της εννεάμηνης άδειας ανατροφής τέκνου καθώς και της </w:t>
      </w:r>
      <w:r w:rsidRPr="00190CAD">
        <w:rPr>
          <w:rFonts w:ascii="Calibri" w:hAnsi="Calibri" w:cs="Arial"/>
          <w:color w:val="000000"/>
          <w:sz w:val="24"/>
          <w:szCs w:val="24"/>
          <w:highlight w:val="yellow"/>
        </w:rPr>
        <w:t>εξάμηνης άδειας ανατροφής διδύμων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κ.λ.π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. τέκνων, </w:t>
      </w:r>
      <w:r w:rsidRPr="00190CAD">
        <w:rPr>
          <w:rFonts w:ascii="Calibri" w:hAnsi="Calibri" w:cs="Arial"/>
          <w:color w:val="000000"/>
          <w:sz w:val="24"/>
          <w:szCs w:val="24"/>
        </w:rPr>
        <w:t>όταν η σύζυγος δεν εργάζεται ή δεν ασκεί οποιοδήποτε επάγγελμα και λόγω σοβαρής πάθησης ή βλάβης κριθεί ανίκανη να αντιμετωπίζει τις ανάγκες ανατροφής του παιδιού, σύμφωνα με βεβαίωση της Δευτεροβάθμιας Υγε</w:t>
      </w:r>
      <w:r>
        <w:rPr>
          <w:rFonts w:ascii="Calibri" w:hAnsi="Calibri" w:cs="Arial"/>
          <w:color w:val="000000"/>
          <w:sz w:val="24"/>
          <w:szCs w:val="24"/>
        </w:rPr>
        <w:t xml:space="preserve">ιονομικής Επιτροπής </w:t>
      </w:r>
      <w:r w:rsidRPr="00190CAD">
        <w:rPr>
          <w:rFonts w:ascii="Calibri" w:hAnsi="Calibri" w:cs="Arial"/>
          <w:color w:val="000000"/>
          <w:sz w:val="24"/>
          <w:szCs w:val="24"/>
        </w:rPr>
        <w:t xml:space="preserve">στην αρμοδιότητας της οποίας υπάγεται ο υπάλληλος </w:t>
      </w:r>
    </w:p>
    <w:p w:rsidR="00190CAD" w:rsidRPr="00190CAD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</w:rPr>
      </w:pPr>
      <w:r w:rsidRPr="00190CAD">
        <w:rPr>
          <w:rFonts w:ascii="Calibri" w:hAnsi="Calibri" w:cs="Arial"/>
          <w:color w:val="000000"/>
          <w:sz w:val="24"/>
          <w:szCs w:val="24"/>
        </w:rPr>
        <w:t>•</w:t>
      </w:r>
      <w:r w:rsidRPr="00190CAD">
        <w:rPr>
          <w:rFonts w:ascii="Calibri" w:hAnsi="Calibri" w:cs="Arial"/>
          <w:color w:val="000000"/>
          <w:sz w:val="24"/>
          <w:szCs w:val="24"/>
        </w:rPr>
        <w:tab/>
        <w:t>Αν ο ένας γονιός εργάζεται στον ιδιωτικό τομέα, τότε η/ο σύζυγος εκπαιδευτικός δικαιούται να κάνει χρήση της άδειας ανατροφής των εννέα (9) μηνών κατά το μέρος που υπολείπεται</w:t>
      </w:r>
    </w:p>
    <w:p w:rsidR="00190CAD" w:rsidRPr="00190CAD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</w:rPr>
      </w:pPr>
    </w:p>
    <w:p w:rsidR="00190CAD" w:rsidRPr="00190CAD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</w:rPr>
      </w:pPr>
      <w:r w:rsidRPr="00190CAD">
        <w:rPr>
          <w:rFonts w:ascii="Calibri" w:hAnsi="Calibri" w:cs="Arial"/>
          <w:color w:val="000000"/>
          <w:sz w:val="24"/>
          <w:szCs w:val="24"/>
        </w:rPr>
        <w:t>Δικαιολογητικά:</w:t>
      </w:r>
    </w:p>
    <w:p w:rsidR="00190CAD" w:rsidRPr="00190CAD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</w:rPr>
      </w:pPr>
    </w:p>
    <w:p w:rsidR="00190CAD" w:rsidRPr="00190CAD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</w:rPr>
      </w:pPr>
      <w:r w:rsidRPr="00190CAD">
        <w:rPr>
          <w:rFonts w:ascii="Calibri" w:hAnsi="Calibri" w:cs="Arial"/>
          <w:color w:val="000000"/>
          <w:sz w:val="24"/>
          <w:szCs w:val="24"/>
        </w:rPr>
        <w:t>•</w:t>
      </w:r>
      <w:r w:rsidRPr="00190CAD">
        <w:rPr>
          <w:rFonts w:ascii="Calibri" w:hAnsi="Calibri" w:cs="Arial"/>
          <w:color w:val="000000"/>
          <w:sz w:val="24"/>
          <w:szCs w:val="24"/>
        </w:rPr>
        <w:tab/>
        <w:t xml:space="preserve">Υπεύθυνη Δήλωση Ν. 1599/1986 επιλογής προσώπου χρήση της άδειας ή του μειωμένου ωραρίου, εφόσον και οι δύο είναι </w:t>
      </w:r>
      <w:proofErr w:type="spellStart"/>
      <w:r w:rsidRPr="00190CAD">
        <w:rPr>
          <w:rFonts w:ascii="Calibri" w:hAnsi="Calibri" w:cs="Arial"/>
          <w:color w:val="000000"/>
          <w:sz w:val="24"/>
          <w:szCs w:val="24"/>
        </w:rPr>
        <w:t>δημ</w:t>
      </w:r>
      <w:proofErr w:type="spellEnd"/>
      <w:r w:rsidRPr="00190CAD">
        <w:rPr>
          <w:rFonts w:ascii="Calibri" w:hAnsi="Calibri" w:cs="Arial"/>
          <w:color w:val="000000"/>
          <w:sz w:val="24"/>
          <w:szCs w:val="24"/>
        </w:rPr>
        <w:t>. υπάλληλοι</w:t>
      </w:r>
    </w:p>
    <w:p w:rsidR="00190CAD" w:rsidRPr="007802E0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</w:rPr>
      </w:pPr>
      <w:r w:rsidRPr="007802E0">
        <w:rPr>
          <w:rFonts w:ascii="Calibri" w:hAnsi="Calibri" w:cs="Arial"/>
          <w:color w:val="000000"/>
          <w:sz w:val="24"/>
          <w:szCs w:val="24"/>
        </w:rPr>
        <w:t>•</w:t>
      </w:r>
      <w:r w:rsidRPr="007802E0">
        <w:rPr>
          <w:rFonts w:ascii="Calibri" w:hAnsi="Calibri" w:cs="Arial"/>
          <w:color w:val="000000"/>
          <w:sz w:val="24"/>
          <w:szCs w:val="24"/>
        </w:rPr>
        <w:tab/>
        <w:t>Πιστοποιητικό Οικογενειακής Κατάστασης</w:t>
      </w:r>
    </w:p>
    <w:p w:rsidR="00190CAD" w:rsidRPr="00190CAD" w:rsidRDefault="00190CAD" w:rsidP="00190CAD">
      <w:pPr>
        <w:jc w:val="both"/>
        <w:rPr>
          <w:rFonts w:ascii="Calibri" w:hAnsi="Calibri" w:cs="Arial"/>
          <w:color w:val="000000"/>
          <w:sz w:val="24"/>
          <w:szCs w:val="24"/>
        </w:rPr>
      </w:pPr>
      <w:r w:rsidRPr="00190CAD">
        <w:rPr>
          <w:rFonts w:ascii="Calibri" w:hAnsi="Calibri" w:cs="Arial"/>
          <w:color w:val="000000"/>
          <w:sz w:val="24"/>
          <w:szCs w:val="24"/>
        </w:rPr>
        <w:t>•</w:t>
      </w:r>
      <w:r w:rsidRPr="00190CAD">
        <w:rPr>
          <w:rFonts w:ascii="Calibri" w:hAnsi="Calibri" w:cs="Arial"/>
          <w:color w:val="000000"/>
          <w:sz w:val="24"/>
          <w:szCs w:val="24"/>
        </w:rPr>
        <w:tab/>
        <w:t>Βεβαίωση οικείου εργοδότη σχετικά με το αν έχει κάνει ο/η σύζυγος χρήση ολικώς ή μερικώς των δικαιωμάτων του/της</w:t>
      </w:r>
    </w:p>
    <w:sectPr w:rsidR="00190CAD" w:rsidRPr="00190CAD" w:rsidSect="00A30B02">
      <w:headerReference w:type="default" r:id="rId7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56" w:rsidRDefault="002B2E56">
      <w:r>
        <w:separator/>
      </w:r>
    </w:p>
  </w:endnote>
  <w:endnote w:type="continuationSeparator" w:id="0">
    <w:p w:rsidR="002B2E56" w:rsidRDefault="002B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56" w:rsidRDefault="002B2E56">
      <w:r>
        <w:separator/>
      </w:r>
    </w:p>
  </w:footnote>
  <w:footnote w:type="continuationSeparator" w:id="0">
    <w:p w:rsidR="002B2E56" w:rsidRDefault="002B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65" w:rsidRPr="00646465" w:rsidRDefault="00646465" w:rsidP="00646465">
    <w:pPr>
      <w:pStyle w:val="Header"/>
      <w:jc w:val="right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12050F10"/>
    <w:multiLevelType w:val="hybridMultilevel"/>
    <w:tmpl w:val="156AF3C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36534E6"/>
    <w:multiLevelType w:val="hybridMultilevel"/>
    <w:tmpl w:val="3E607AAC"/>
    <w:lvl w:ilvl="0" w:tplc="389C4AE4">
      <w:start w:val="1"/>
      <w:numFmt w:val="bullet"/>
      <w:lvlText w:val=""/>
      <w:lvlJc w:val="left"/>
      <w:pPr>
        <w:tabs>
          <w:tab w:val="num" w:pos="759"/>
        </w:tabs>
        <w:ind w:left="739" w:hanging="340"/>
      </w:pPr>
      <w:rPr>
        <w:rFonts w:ascii="Symbol" w:hAnsi="Symbol" w:hint="default"/>
        <w:sz w:val="16"/>
      </w:rPr>
    </w:lvl>
    <w:lvl w:ilvl="1" w:tplc="0408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2">
    <w:nsid w:val="263D3EFC"/>
    <w:multiLevelType w:val="hybridMultilevel"/>
    <w:tmpl w:val="62BAD348"/>
    <w:lvl w:ilvl="0" w:tplc="0408000B">
      <w:start w:val="1"/>
      <w:numFmt w:val="bullet"/>
      <w:lvlText w:val=""/>
      <w:lvlJc w:val="left"/>
      <w:pPr>
        <w:tabs>
          <w:tab w:val="num" w:pos="423"/>
        </w:tabs>
        <w:ind w:left="403" w:hanging="34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>
    <w:nsid w:val="33225084"/>
    <w:multiLevelType w:val="hybridMultilevel"/>
    <w:tmpl w:val="7A4C4B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7A3944"/>
    <w:multiLevelType w:val="hybridMultilevel"/>
    <w:tmpl w:val="9544D7D8"/>
    <w:lvl w:ilvl="0" w:tplc="0408000B">
      <w:start w:val="1"/>
      <w:numFmt w:val="bullet"/>
      <w:lvlText w:val=""/>
      <w:lvlJc w:val="left"/>
      <w:pPr>
        <w:tabs>
          <w:tab w:val="num" w:pos="1285"/>
        </w:tabs>
        <w:ind w:left="1265" w:hanging="34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2365"/>
        </w:tabs>
        <w:ind w:left="236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85"/>
        </w:tabs>
        <w:ind w:left="30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805"/>
        </w:tabs>
        <w:ind w:left="38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25"/>
        </w:tabs>
        <w:ind w:left="452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45"/>
        </w:tabs>
        <w:ind w:left="52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65"/>
        </w:tabs>
        <w:ind w:left="59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85"/>
        </w:tabs>
        <w:ind w:left="668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405"/>
        </w:tabs>
        <w:ind w:left="7405" w:hanging="360"/>
      </w:pPr>
      <w:rPr>
        <w:rFonts w:ascii="Wingdings" w:hAnsi="Wingdings" w:hint="default"/>
      </w:rPr>
    </w:lvl>
  </w:abstractNum>
  <w:abstractNum w:abstractNumId="5">
    <w:nsid w:val="52170478"/>
    <w:multiLevelType w:val="hybridMultilevel"/>
    <w:tmpl w:val="14CA06F2"/>
    <w:lvl w:ilvl="0" w:tplc="254E7FEA">
      <w:start w:val="1"/>
      <w:numFmt w:val="bullet"/>
      <w:lvlText w:val=""/>
      <w:lvlJc w:val="left"/>
      <w:pPr>
        <w:tabs>
          <w:tab w:val="num" w:pos="423"/>
        </w:tabs>
        <w:ind w:left="403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CA"/>
    <w:rsid w:val="00041FAB"/>
    <w:rsid w:val="00045C7F"/>
    <w:rsid w:val="00066947"/>
    <w:rsid w:val="000956A6"/>
    <w:rsid w:val="001014C1"/>
    <w:rsid w:val="00125AD0"/>
    <w:rsid w:val="001301E9"/>
    <w:rsid w:val="001418F7"/>
    <w:rsid w:val="00150600"/>
    <w:rsid w:val="00152B52"/>
    <w:rsid w:val="001611DB"/>
    <w:rsid w:val="0018134B"/>
    <w:rsid w:val="00190CAD"/>
    <w:rsid w:val="001D2125"/>
    <w:rsid w:val="001F07EF"/>
    <w:rsid w:val="001F3F3D"/>
    <w:rsid w:val="00216937"/>
    <w:rsid w:val="00235C26"/>
    <w:rsid w:val="00294591"/>
    <w:rsid w:val="002B2E56"/>
    <w:rsid w:val="002C5A51"/>
    <w:rsid w:val="002F5C76"/>
    <w:rsid w:val="00317448"/>
    <w:rsid w:val="00354987"/>
    <w:rsid w:val="00356E6A"/>
    <w:rsid w:val="00356EBA"/>
    <w:rsid w:val="00363647"/>
    <w:rsid w:val="003B2B9B"/>
    <w:rsid w:val="003C1257"/>
    <w:rsid w:val="003D2CC1"/>
    <w:rsid w:val="004236D8"/>
    <w:rsid w:val="00440D0A"/>
    <w:rsid w:val="004625D1"/>
    <w:rsid w:val="004733D8"/>
    <w:rsid w:val="004823EC"/>
    <w:rsid w:val="004A43D1"/>
    <w:rsid w:val="0052279C"/>
    <w:rsid w:val="00544357"/>
    <w:rsid w:val="00545689"/>
    <w:rsid w:val="00552466"/>
    <w:rsid w:val="00563405"/>
    <w:rsid w:val="005A2F9D"/>
    <w:rsid w:val="005E50C3"/>
    <w:rsid w:val="005E6922"/>
    <w:rsid w:val="006149C3"/>
    <w:rsid w:val="00646465"/>
    <w:rsid w:val="006814CE"/>
    <w:rsid w:val="00684371"/>
    <w:rsid w:val="006B72B0"/>
    <w:rsid w:val="006D682A"/>
    <w:rsid w:val="006E203F"/>
    <w:rsid w:val="0070359C"/>
    <w:rsid w:val="0071779A"/>
    <w:rsid w:val="007802E0"/>
    <w:rsid w:val="00822C2A"/>
    <w:rsid w:val="00847729"/>
    <w:rsid w:val="0085291B"/>
    <w:rsid w:val="008A2B1F"/>
    <w:rsid w:val="008C735E"/>
    <w:rsid w:val="00904F66"/>
    <w:rsid w:val="009371F0"/>
    <w:rsid w:val="009A330D"/>
    <w:rsid w:val="009B51FF"/>
    <w:rsid w:val="00A038A8"/>
    <w:rsid w:val="00A16941"/>
    <w:rsid w:val="00A30B02"/>
    <w:rsid w:val="00A35B68"/>
    <w:rsid w:val="00A70D8F"/>
    <w:rsid w:val="00A82CF1"/>
    <w:rsid w:val="00AA18E2"/>
    <w:rsid w:val="00AC5122"/>
    <w:rsid w:val="00BB50DA"/>
    <w:rsid w:val="00BD669E"/>
    <w:rsid w:val="00C020FF"/>
    <w:rsid w:val="00C32B35"/>
    <w:rsid w:val="00C34733"/>
    <w:rsid w:val="00C459E4"/>
    <w:rsid w:val="00C963E9"/>
    <w:rsid w:val="00CF4A31"/>
    <w:rsid w:val="00D074E6"/>
    <w:rsid w:val="00D244A4"/>
    <w:rsid w:val="00D2493D"/>
    <w:rsid w:val="00D354BE"/>
    <w:rsid w:val="00D51210"/>
    <w:rsid w:val="00D84716"/>
    <w:rsid w:val="00D978B3"/>
    <w:rsid w:val="00DA09CA"/>
    <w:rsid w:val="00DB7E32"/>
    <w:rsid w:val="00DF7585"/>
    <w:rsid w:val="00E0152D"/>
    <w:rsid w:val="00E17D15"/>
    <w:rsid w:val="00E31E84"/>
    <w:rsid w:val="00E61313"/>
    <w:rsid w:val="00E80E9E"/>
    <w:rsid w:val="00E86F2A"/>
    <w:rsid w:val="00EB5BB0"/>
    <w:rsid w:val="00EC1DC3"/>
    <w:rsid w:val="00F0508B"/>
    <w:rsid w:val="00F14011"/>
    <w:rsid w:val="00F234CD"/>
    <w:rsid w:val="00F32540"/>
    <w:rsid w:val="00F61F75"/>
    <w:rsid w:val="00FB442A"/>
    <w:rsid w:val="00FD1860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CA"/>
    <w:pPr>
      <w:autoSpaceDE w:val="0"/>
      <w:autoSpaceDN w:val="0"/>
    </w:pPr>
  </w:style>
  <w:style w:type="paragraph" w:styleId="Heading3">
    <w:name w:val="heading 3"/>
    <w:basedOn w:val="Normal"/>
    <w:next w:val="Normal"/>
    <w:qFormat/>
    <w:rsid w:val="00066947"/>
    <w:pPr>
      <w:keepNext/>
      <w:autoSpaceDE/>
      <w:autoSpaceDN/>
      <w:jc w:val="center"/>
      <w:outlineLvl w:val="2"/>
    </w:pPr>
    <w:rPr>
      <w:rFonts w:ascii="Arial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Βάση κεφαλίδας"/>
    <w:basedOn w:val="Normal"/>
    <w:rsid w:val="00DA09CA"/>
    <w:pPr>
      <w:keepLines/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DA09CA"/>
    <w:rPr>
      <w:i/>
      <w:iCs/>
    </w:rPr>
  </w:style>
  <w:style w:type="paragraph" w:styleId="BalloonText">
    <w:name w:val="Balloon Text"/>
    <w:basedOn w:val="Normal"/>
    <w:semiHidden/>
    <w:rsid w:val="00294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5BB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text2"/>
    <w:basedOn w:val="Normal"/>
    <w:rsid w:val="005E69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041FAB"/>
    <w:pPr>
      <w:spacing w:line="360" w:lineRule="auto"/>
      <w:ind w:left="-142" w:firstLine="862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41FAB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rsid w:val="005443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44357"/>
  </w:style>
  <w:style w:type="paragraph" w:styleId="Footer">
    <w:name w:val="footer"/>
    <w:basedOn w:val="Normal"/>
    <w:link w:val="FooterChar"/>
    <w:rsid w:val="005443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44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 Ι Τ Η Σ Η</vt:lpstr>
      <vt:lpstr>Α Ι Τ Η Σ Η </vt:lpstr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.</dc:creator>
  <cp:lastModifiedBy>Helpdesk5</cp:lastModifiedBy>
  <cp:revision>5</cp:revision>
  <cp:lastPrinted>2009-05-26T11:04:00Z</cp:lastPrinted>
  <dcterms:created xsi:type="dcterms:W3CDTF">2014-12-23T21:15:00Z</dcterms:created>
  <dcterms:modified xsi:type="dcterms:W3CDTF">2015-03-20T14:28:00Z</dcterms:modified>
</cp:coreProperties>
</file>