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A22" w:rsidRPr="00E63E9D" w:rsidRDefault="00D62CF0" w:rsidP="00D62CF0">
      <w:pPr>
        <w:jc w:val="both"/>
        <w:rPr>
          <w:b/>
          <w:sz w:val="22"/>
          <w:szCs w:val="22"/>
        </w:rPr>
      </w:pPr>
      <w:r w:rsidRPr="00E63E9D">
        <w:rPr>
          <w:b/>
          <w:sz w:val="22"/>
          <w:szCs w:val="22"/>
        </w:rPr>
        <w:t>ΥΠΟΔΕΙΓΜΑ</w:t>
      </w:r>
      <w:r w:rsidR="00095E55" w:rsidRPr="00E63E9D">
        <w:rPr>
          <w:b/>
          <w:sz w:val="22"/>
          <w:szCs w:val="22"/>
        </w:rPr>
        <w:t xml:space="preserve"> 1</w:t>
      </w:r>
      <w:r w:rsidRPr="00E63E9D">
        <w:rPr>
          <w:b/>
          <w:sz w:val="22"/>
          <w:szCs w:val="22"/>
        </w:rPr>
        <w:t xml:space="preserve"> ΜΟΡΦΟΠΟΙΗΜΕΝΟΥ ΕΣΠ ΓΙΑ ΤΟ ΠΡΟΓΡΑΜΜΑ ΤΟΥ </w:t>
      </w:r>
    </w:p>
    <w:p w:rsidR="00D62CF0" w:rsidRPr="00E63E9D" w:rsidRDefault="00D62CF0" w:rsidP="00D62CF0">
      <w:pPr>
        <w:jc w:val="both"/>
        <w:rPr>
          <w:b/>
          <w:sz w:val="22"/>
          <w:szCs w:val="22"/>
        </w:rPr>
      </w:pPr>
      <w:r w:rsidRPr="00E63E9D">
        <w:rPr>
          <w:b/>
          <w:sz w:val="22"/>
          <w:szCs w:val="22"/>
        </w:rPr>
        <w:t xml:space="preserve">ΕΠΙΤΕΛΙΚΟΥ ΣΥΝΤΟΝΙΣΜΟΥ </w:t>
      </w:r>
    </w:p>
    <w:p w:rsidR="005B1EEF" w:rsidRPr="00E63E9D" w:rsidRDefault="005B1EEF" w:rsidP="00D62CF0">
      <w:pPr>
        <w:jc w:val="both"/>
        <w:rPr>
          <w:b/>
          <w:sz w:val="22"/>
          <w:szCs w:val="22"/>
        </w:rPr>
      </w:pPr>
    </w:p>
    <w:p w:rsidR="00D62CF0" w:rsidRPr="00E63E9D" w:rsidRDefault="00D62CF0" w:rsidP="00D62CF0">
      <w:pPr>
        <w:jc w:val="both"/>
        <w:rPr>
          <w:b/>
          <w:sz w:val="22"/>
          <w:szCs w:val="22"/>
        </w:rPr>
      </w:pPr>
      <w:r w:rsidRPr="00E63E9D">
        <w:rPr>
          <w:b/>
          <w:sz w:val="22"/>
          <w:szCs w:val="22"/>
        </w:rPr>
        <w:t>ΑΡΙΘΜΟΣ ΠΡΟΓΡΑΜΜΑΤΟΣ «ΤΙΤΛΟΣ ΠΡΟΓΡΑΜΜΑΤΟΣ»</w:t>
      </w:r>
    </w:p>
    <w:p w:rsidR="00D62CF0" w:rsidRPr="00E63E9D" w:rsidRDefault="00D62CF0" w:rsidP="00D62CF0">
      <w:pPr>
        <w:jc w:val="both"/>
        <w:rPr>
          <w:b/>
          <w:sz w:val="22"/>
          <w:szCs w:val="22"/>
        </w:rPr>
      </w:pPr>
    </w:p>
    <w:tbl>
      <w:tblPr>
        <w:tblW w:w="7100" w:type="dxa"/>
        <w:tblInd w:w="89" w:type="dxa"/>
        <w:tblBorders>
          <w:top w:val="single" w:sz="4" w:space="0" w:color="548DD4" w:themeColor="text2" w:themeTint="99"/>
          <w:bottom w:val="single" w:sz="4" w:space="0" w:color="548DD4" w:themeColor="text2" w:themeTint="99"/>
        </w:tblBorders>
        <w:tblLook w:val="04A0" w:firstRow="1" w:lastRow="0" w:firstColumn="1" w:lastColumn="0" w:noHBand="0" w:noVBand="1"/>
      </w:tblPr>
      <w:tblGrid>
        <w:gridCol w:w="3138"/>
        <w:gridCol w:w="3962"/>
      </w:tblGrid>
      <w:tr w:rsidR="00E63E9D" w:rsidRPr="00E63E9D" w:rsidTr="00DF4879">
        <w:trPr>
          <w:trHeight w:val="330"/>
        </w:trPr>
        <w:tc>
          <w:tcPr>
            <w:tcW w:w="3138" w:type="dxa"/>
            <w:tcBorders>
              <w:top w:val="single" w:sz="4" w:space="0" w:color="548DD4" w:themeColor="text2" w:themeTint="99"/>
              <w:bottom w:val="single" w:sz="4" w:space="0" w:color="548DD4" w:themeColor="text2" w:themeTint="99"/>
            </w:tcBorders>
            <w:shd w:val="clear" w:color="auto" w:fill="DBE5F1" w:themeFill="accent1" w:themeFillTint="33"/>
            <w:vAlign w:val="bottom"/>
            <w:hideMark/>
          </w:tcPr>
          <w:p w:rsidR="00D62CF0" w:rsidRPr="00E63E9D" w:rsidRDefault="00D62CF0" w:rsidP="00DF4879">
            <w:pPr>
              <w:rPr>
                <w:rFonts w:ascii="Arial Narrow" w:hAnsi="Arial Narrow"/>
                <w:b/>
                <w:bCs/>
                <w:sz w:val="20"/>
                <w:szCs w:val="20"/>
              </w:rPr>
            </w:pPr>
            <w:r w:rsidRPr="00E63E9D">
              <w:rPr>
                <w:rFonts w:ascii="Arial Narrow" w:hAnsi="Arial Narrow"/>
                <w:b/>
                <w:bCs/>
                <w:sz w:val="20"/>
                <w:szCs w:val="20"/>
              </w:rPr>
              <w:t>Σύνολο Ανθρώπινου Δυναμικού:</w:t>
            </w:r>
          </w:p>
        </w:tc>
        <w:tc>
          <w:tcPr>
            <w:tcW w:w="3962" w:type="dxa"/>
            <w:tcBorders>
              <w:top w:val="single" w:sz="4" w:space="0" w:color="548DD4" w:themeColor="text2" w:themeTint="99"/>
              <w:bottom w:val="single" w:sz="4" w:space="0" w:color="548DD4" w:themeColor="text2" w:themeTint="99"/>
            </w:tcBorders>
            <w:shd w:val="clear" w:color="auto" w:fill="DBE5F1" w:themeFill="accent1" w:themeFillTint="33"/>
            <w:vAlign w:val="center"/>
            <w:hideMark/>
          </w:tcPr>
          <w:p w:rsidR="00D62CF0" w:rsidRPr="00E63E9D" w:rsidRDefault="00D62CF0" w:rsidP="00DF4879">
            <w:pPr>
              <w:jc w:val="both"/>
              <w:rPr>
                <w:rFonts w:ascii="Arial Narrow" w:hAnsi="Arial Narrow"/>
                <w:sz w:val="20"/>
                <w:szCs w:val="20"/>
              </w:rPr>
            </w:pPr>
          </w:p>
        </w:tc>
      </w:tr>
      <w:tr w:rsidR="00E63E9D" w:rsidRPr="00E63E9D" w:rsidTr="00DF4879">
        <w:trPr>
          <w:trHeight w:val="300"/>
        </w:trPr>
        <w:tc>
          <w:tcPr>
            <w:tcW w:w="3138" w:type="dxa"/>
            <w:tcBorders>
              <w:top w:val="single" w:sz="4" w:space="0" w:color="548DD4" w:themeColor="text2" w:themeTint="99"/>
              <w:bottom w:val="nil"/>
              <w:right w:val="dashed" w:sz="4" w:space="0" w:color="548DD4" w:themeColor="text2" w:themeTint="99"/>
            </w:tcBorders>
            <w:shd w:val="clear" w:color="auto" w:fill="auto"/>
            <w:vAlign w:val="center"/>
            <w:hideMark/>
          </w:tcPr>
          <w:p w:rsidR="00D62CF0" w:rsidRPr="00E63E9D" w:rsidRDefault="00D62CF0" w:rsidP="00DF4879">
            <w:pPr>
              <w:rPr>
                <w:rFonts w:ascii="Arial Narrow" w:hAnsi="Arial Narrow"/>
                <w:sz w:val="20"/>
                <w:szCs w:val="20"/>
              </w:rPr>
            </w:pPr>
            <w:r w:rsidRPr="00E63E9D">
              <w:rPr>
                <w:rFonts w:ascii="Arial Narrow" w:hAnsi="Arial Narrow"/>
                <w:sz w:val="20"/>
                <w:szCs w:val="20"/>
              </w:rPr>
              <w:t>Φορέα/ων Κεντρικής Διοίκησης*:</w:t>
            </w:r>
          </w:p>
        </w:tc>
        <w:tc>
          <w:tcPr>
            <w:tcW w:w="3962" w:type="dxa"/>
            <w:tcBorders>
              <w:top w:val="single" w:sz="4" w:space="0" w:color="548DD4" w:themeColor="text2" w:themeTint="99"/>
              <w:left w:val="dashed" w:sz="4" w:space="0" w:color="548DD4" w:themeColor="text2" w:themeTint="99"/>
              <w:bottom w:val="nil"/>
            </w:tcBorders>
            <w:shd w:val="clear" w:color="auto" w:fill="auto"/>
            <w:vAlign w:val="center"/>
            <w:hideMark/>
          </w:tcPr>
          <w:p w:rsidR="00D62CF0" w:rsidRPr="00E63E9D" w:rsidRDefault="00D62CF0" w:rsidP="00DF4879">
            <w:pPr>
              <w:rPr>
                <w:rFonts w:ascii="Arial Narrow" w:hAnsi="Arial Narrow"/>
                <w:sz w:val="20"/>
                <w:szCs w:val="20"/>
              </w:rPr>
            </w:pPr>
          </w:p>
        </w:tc>
      </w:tr>
      <w:tr w:rsidR="00E63E9D" w:rsidRPr="00E63E9D" w:rsidTr="00DF4879">
        <w:trPr>
          <w:trHeight w:val="285"/>
        </w:trPr>
        <w:tc>
          <w:tcPr>
            <w:tcW w:w="3138" w:type="dxa"/>
            <w:tcBorders>
              <w:top w:val="nil"/>
              <w:bottom w:val="single" w:sz="4" w:space="0" w:color="548DD4" w:themeColor="text2" w:themeTint="99"/>
              <w:right w:val="dashed" w:sz="4" w:space="0" w:color="548DD4" w:themeColor="text2" w:themeTint="99"/>
            </w:tcBorders>
            <w:shd w:val="clear" w:color="auto" w:fill="auto"/>
            <w:vAlign w:val="center"/>
            <w:hideMark/>
          </w:tcPr>
          <w:p w:rsidR="00D62CF0" w:rsidRPr="00E63E9D" w:rsidRDefault="00D62CF0" w:rsidP="00DF4879">
            <w:pPr>
              <w:rPr>
                <w:rFonts w:ascii="Arial Narrow" w:hAnsi="Arial Narrow"/>
                <w:sz w:val="20"/>
                <w:szCs w:val="20"/>
              </w:rPr>
            </w:pPr>
            <w:r w:rsidRPr="00E63E9D">
              <w:rPr>
                <w:rFonts w:ascii="Arial Narrow" w:hAnsi="Arial Narrow"/>
                <w:sz w:val="20"/>
                <w:szCs w:val="20"/>
              </w:rPr>
              <w:t>Λοιπών Φορέων Γενικής Κυβέρνησης*:</w:t>
            </w:r>
          </w:p>
        </w:tc>
        <w:tc>
          <w:tcPr>
            <w:tcW w:w="3962" w:type="dxa"/>
            <w:tcBorders>
              <w:top w:val="nil"/>
              <w:left w:val="dashed" w:sz="4" w:space="0" w:color="548DD4" w:themeColor="text2" w:themeTint="99"/>
              <w:bottom w:val="single" w:sz="4" w:space="0" w:color="548DD4" w:themeColor="text2" w:themeTint="99"/>
            </w:tcBorders>
            <w:shd w:val="clear" w:color="auto" w:fill="auto"/>
            <w:vAlign w:val="center"/>
            <w:hideMark/>
          </w:tcPr>
          <w:p w:rsidR="00D62CF0" w:rsidRPr="00E63E9D" w:rsidRDefault="00D62CF0" w:rsidP="00DF4879">
            <w:pPr>
              <w:rPr>
                <w:rFonts w:ascii="Arial Narrow" w:hAnsi="Arial Narrow"/>
                <w:sz w:val="20"/>
                <w:szCs w:val="20"/>
              </w:rPr>
            </w:pPr>
          </w:p>
        </w:tc>
      </w:tr>
    </w:tbl>
    <w:p w:rsidR="00D62CF0" w:rsidRPr="00E63E9D" w:rsidRDefault="00D62CF0" w:rsidP="00D62CF0">
      <w:pPr>
        <w:tabs>
          <w:tab w:val="left" w:pos="0"/>
        </w:tabs>
        <w:jc w:val="both"/>
        <w:rPr>
          <w:sz w:val="16"/>
          <w:szCs w:val="16"/>
        </w:rPr>
      </w:pPr>
      <w:r w:rsidRPr="00E63E9D">
        <w:rPr>
          <w:sz w:val="16"/>
          <w:szCs w:val="16"/>
        </w:rPr>
        <w:t>* Αναφέρονται οι Υπηρεσίες στις οποίες υπηρετεί το προσωπικό αυτό:</w:t>
      </w:r>
    </w:p>
    <w:p w:rsidR="00D62CF0" w:rsidRPr="00E63E9D" w:rsidRDefault="00D62CF0" w:rsidP="00D62CF0">
      <w:pPr>
        <w:tabs>
          <w:tab w:val="left" w:pos="0"/>
        </w:tabs>
        <w:jc w:val="both"/>
        <w:rPr>
          <w:sz w:val="16"/>
          <w:szCs w:val="16"/>
        </w:rPr>
      </w:pPr>
      <w:r w:rsidRPr="00E63E9D">
        <w:rPr>
          <w:sz w:val="16"/>
          <w:szCs w:val="16"/>
        </w:rPr>
        <w:t>Α. Σε Φορείς Κεντρικής Διοίκησης: (π.χ. ΓΓΑΔ κ</w:t>
      </w:r>
      <w:r w:rsidR="00A86383">
        <w:rPr>
          <w:sz w:val="16"/>
          <w:szCs w:val="16"/>
        </w:rPr>
        <w:t>.</w:t>
      </w:r>
      <w:r w:rsidRPr="00E63E9D">
        <w:rPr>
          <w:sz w:val="16"/>
          <w:szCs w:val="16"/>
        </w:rPr>
        <w:t>λπ</w:t>
      </w:r>
      <w:r w:rsidR="00A86383">
        <w:rPr>
          <w:sz w:val="16"/>
          <w:szCs w:val="16"/>
        </w:rPr>
        <w:t>.</w:t>
      </w:r>
      <w:r w:rsidRPr="00E63E9D">
        <w:rPr>
          <w:sz w:val="16"/>
          <w:szCs w:val="16"/>
        </w:rPr>
        <w:t>)</w:t>
      </w:r>
    </w:p>
    <w:p w:rsidR="00D62CF0" w:rsidRDefault="00D62CF0" w:rsidP="00D62CF0">
      <w:pPr>
        <w:tabs>
          <w:tab w:val="left" w:pos="0"/>
        </w:tabs>
        <w:jc w:val="both"/>
        <w:rPr>
          <w:sz w:val="16"/>
          <w:szCs w:val="16"/>
        </w:rPr>
      </w:pPr>
      <w:r w:rsidRPr="00E63E9D">
        <w:rPr>
          <w:sz w:val="16"/>
          <w:szCs w:val="16"/>
        </w:rPr>
        <w:t>Β</w:t>
      </w:r>
      <w:r w:rsidR="00A86383">
        <w:rPr>
          <w:sz w:val="16"/>
          <w:szCs w:val="16"/>
        </w:rPr>
        <w:t>.</w:t>
      </w:r>
      <w:r w:rsidRPr="00E63E9D">
        <w:rPr>
          <w:sz w:val="16"/>
          <w:szCs w:val="16"/>
        </w:rPr>
        <w:t xml:space="preserve"> Σε Λοιπούς Φορείς Γενικής Κυβέρνησης: (π.χ. Νοσοκομεία, ΑΕΙ)</w:t>
      </w:r>
    </w:p>
    <w:p w:rsidR="00D90820" w:rsidRDefault="00D90820" w:rsidP="00D62CF0">
      <w:pPr>
        <w:tabs>
          <w:tab w:val="left" w:pos="0"/>
        </w:tabs>
        <w:jc w:val="both"/>
        <w:rPr>
          <w:sz w:val="16"/>
          <w:szCs w:val="16"/>
        </w:rPr>
      </w:pPr>
    </w:p>
    <w:p w:rsidR="005B1EEF" w:rsidRPr="00E63E9D" w:rsidRDefault="005B1EEF" w:rsidP="00D62CF0">
      <w:pPr>
        <w:tabs>
          <w:tab w:val="left" w:pos="0"/>
        </w:tabs>
        <w:contextualSpacing/>
        <w:jc w:val="both"/>
        <w:rPr>
          <w:sz w:val="22"/>
          <w:szCs w:val="22"/>
        </w:rPr>
      </w:pPr>
    </w:p>
    <w:p w:rsidR="00D62CF0" w:rsidRPr="00E63E9D" w:rsidRDefault="00D62CF0" w:rsidP="00D62CF0">
      <w:pPr>
        <w:jc w:val="both"/>
        <w:rPr>
          <w:b/>
          <w:i/>
          <w:sz w:val="22"/>
          <w:szCs w:val="22"/>
        </w:rPr>
      </w:pPr>
      <w:r w:rsidRPr="00E63E9D">
        <w:rPr>
          <w:b/>
          <w:i/>
          <w:sz w:val="22"/>
          <w:szCs w:val="22"/>
        </w:rPr>
        <w:t>Ανώτατο επίπεδο ιεραρχικής δομής που έχει την ευθύνη του Προγράμματος</w:t>
      </w:r>
    </w:p>
    <w:p w:rsidR="00D62CF0" w:rsidRPr="00E63E9D" w:rsidRDefault="00D62CF0" w:rsidP="00D62CF0">
      <w:pPr>
        <w:jc w:val="both"/>
        <w:rPr>
          <w:sz w:val="22"/>
          <w:szCs w:val="22"/>
        </w:rPr>
      </w:pPr>
      <w:r w:rsidRPr="00E63E9D">
        <w:rPr>
          <w:sz w:val="22"/>
          <w:szCs w:val="22"/>
        </w:rPr>
        <w:t>…………………………………………….</w:t>
      </w:r>
    </w:p>
    <w:p w:rsidR="00D62CF0" w:rsidRPr="00E63E9D" w:rsidRDefault="00D62CF0" w:rsidP="00D62CF0">
      <w:pPr>
        <w:jc w:val="both"/>
        <w:rPr>
          <w:sz w:val="22"/>
          <w:szCs w:val="22"/>
        </w:rPr>
      </w:pPr>
    </w:p>
    <w:p w:rsidR="00D62CF0" w:rsidRPr="00E63E9D" w:rsidRDefault="00D62CF0" w:rsidP="00D62CF0">
      <w:pPr>
        <w:jc w:val="both"/>
        <w:rPr>
          <w:b/>
          <w:i/>
          <w:sz w:val="22"/>
          <w:szCs w:val="22"/>
        </w:rPr>
      </w:pPr>
      <w:r w:rsidRPr="00E63E9D">
        <w:rPr>
          <w:b/>
          <w:i/>
          <w:sz w:val="22"/>
          <w:szCs w:val="22"/>
        </w:rPr>
        <w:t>Στρατηγικ</w:t>
      </w:r>
      <w:r w:rsidR="00751F46" w:rsidRPr="00E63E9D">
        <w:rPr>
          <w:b/>
          <w:i/>
          <w:sz w:val="22"/>
          <w:szCs w:val="22"/>
        </w:rPr>
        <w:t>ός στόχος</w:t>
      </w:r>
      <w:r w:rsidRPr="00E63E9D">
        <w:rPr>
          <w:b/>
          <w:i/>
          <w:sz w:val="22"/>
          <w:szCs w:val="22"/>
        </w:rPr>
        <w:t xml:space="preserve"> </w:t>
      </w:r>
      <w:r w:rsidR="00A86383">
        <w:rPr>
          <w:b/>
          <w:i/>
          <w:sz w:val="22"/>
          <w:szCs w:val="22"/>
        </w:rPr>
        <w:t>-</w:t>
      </w:r>
      <w:r w:rsidR="00F27220" w:rsidRPr="00E63E9D">
        <w:rPr>
          <w:b/>
          <w:i/>
          <w:sz w:val="22"/>
          <w:szCs w:val="22"/>
        </w:rPr>
        <w:t xml:space="preserve"> Στρατηγική </w:t>
      </w:r>
      <w:r w:rsidRPr="00E63E9D">
        <w:rPr>
          <w:b/>
          <w:i/>
          <w:sz w:val="22"/>
          <w:szCs w:val="22"/>
        </w:rPr>
        <w:t>Προγράμματος</w:t>
      </w:r>
    </w:p>
    <w:p w:rsidR="005C5BA5" w:rsidRPr="00E63E9D" w:rsidRDefault="005C5BA5" w:rsidP="00D62CF0">
      <w:pPr>
        <w:jc w:val="both"/>
        <w:rPr>
          <w:b/>
          <w:i/>
          <w:sz w:val="22"/>
          <w:szCs w:val="22"/>
        </w:rPr>
      </w:pPr>
    </w:p>
    <w:p w:rsidR="00D62CF0" w:rsidRPr="00E63E9D" w:rsidRDefault="00D62CF0" w:rsidP="00D62CF0">
      <w:pPr>
        <w:jc w:val="both"/>
        <w:rPr>
          <w:sz w:val="22"/>
          <w:szCs w:val="22"/>
        </w:rPr>
      </w:pPr>
      <w:bookmarkStart w:id="0" w:name="_Hlk135989336"/>
      <w:r w:rsidRPr="00E63E9D">
        <w:rPr>
          <w:sz w:val="22"/>
          <w:szCs w:val="22"/>
        </w:rPr>
        <w:t>…………………………………………….</w:t>
      </w:r>
    </w:p>
    <w:p w:rsidR="00F06394" w:rsidRPr="00E63E9D" w:rsidRDefault="00F06394" w:rsidP="00D62CF0">
      <w:pPr>
        <w:jc w:val="both"/>
        <w:rPr>
          <w:sz w:val="22"/>
          <w:szCs w:val="22"/>
        </w:rPr>
      </w:pPr>
    </w:p>
    <w:p w:rsidR="00D62CF0" w:rsidRPr="00E63E9D" w:rsidRDefault="00572BCA" w:rsidP="00D62CF0">
      <w:pPr>
        <w:jc w:val="both"/>
        <w:rPr>
          <w:b/>
          <w:i/>
          <w:sz w:val="22"/>
          <w:szCs w:val="22"/>
        </w:rPr>
      </w:pPr>
      <w:r w:rsidRPr="00E63E9D">
        <w:rPr>
          <w:b/>
          <w:i/>
          <w:sz w:val="22"/>
          <w:szCs w:val="22"/>
        </w:rPr>
        <w:t>Επιμέρους σ</w:t>
      </w:r>
      <w:bookmarkEnd w:id="0"/>
      <w:r w:rsidR="00B81B4E" w:rsidRPr="00E63E9D">
        <w:rPr>
          <w:b/>
          <w:i/>
          <w:sz w:val="22"/>
          <w:szCs w:val="22"/>
        </w:rPr>
        <w:t>τόχοι</w:t>
      </w:r>
      <w:r w:rsidR="00D62CF0" w:rsidRPr="00E63E9D">
        <w:rPr>
          <w:b/>
          <w:i/>
          <w:sz w:val="22"/>
          <w:szCs w:val="22"/>
        </w:rPr>
        <w:t xml:space="preserve"> - αναμενόμενα αποτελέσματα και επιπτώσεις (</w:t>
      </w:r>
      <w:proofErr w:type="spellStart"/>
      <w:r w:rsidR="00D62CF0" w:rsidRPr="00E63E9D">
        <w:rPr>
          <w:b/>
          <w:i/>
          <w:sz w:val="22"/>
          <w:szCs w:val="22"/>
        </w:rPr>
        <w:t>outcomes</w:t>
      </w:r>
      <w:proofErr w:type="spellEnd"/>
      <w:r w:rsidR="00D62CF0" w:rsidRPr="00E63E9D">
        <w:rPr>
          <w:b/>
          <w:i/>
          <w:sz w:val="22"/>
          <w:szCs w:val="22"/>
        </w:rPr>
        <w:t>)</w:t>
      </w:r>
    </w:p>
    <w:p w:rsidR="005C5BA5" w:rsidRPr="00E63E9D" w:rsidRDefault="005C5BA5" w:rsidP="00D62CF0">
      <w:pPr>
        <w:jc w:val="both"/>
        <w:rPr>
          <w:b/>
          <w:i/>
          <w:sz w:val="22"/>
          <w:szCs w:val="22"/>
        </w:rPr>
      </w:pPr>
    </w:p>
    <w:p w:rsidR="00D62CF0" w:rsidRPr="00E63E9D" w:rsidRDefault="00D62CF0" w:rsidP="00D62CF0">
      <w:pPr>
        <w:jc w:val="both"/>
        <w:rPr>
          <w:bCs/>
          <w:sz w:val="22"/>
          <w:szCs w:val="22"/>
        </w:rPr>
      </w:pPr>
      <w:bookmarkStart w:id="1" w:name="_Hlk135989390"/>
      <w:r w:rsidRPr="00E63E9D">
        <w:rPr>
          <w:sz w:val="22"/>
          <w:szCs w:val="22"/>
        </w:rPr>
        <w:t>……………………………………………..</w:t>
      </w:r>
    </w:p>
    <w:bookmarkEnd w:id="1"/>
    <w:p w:rsidR="00D62CF0" w:rsidRPr="00E63E9D" w:rsidRDefault="00D62CF0" w:rsidP="00D62CF0">
      <w:pPr>
        <w:jc w:val="both"/>
        <w:rPr>
          <w:sz w:val="22"/>
          <w:szCs w:val="22"/>
        </w:rPr>
      </w:pPr>
    </w:p>
    <w:p w:rsidR="00D62CF0" w:rsidRPr="00E63E9D" w:rsidRDefault="00D62CF0" w:rsidP="00D62CF0">
      <w:pPr>
        <w:jc w:val="both"/>
        <w:rPr>
          <w:b/>
          <w:i/>
          <w:sz w:val="22"/>
          <w:szCs w:val="22"/>
        </w:rPr>
      </w:pPr>
      <w:r w:rsidRPr="00E63E9D">
        <w:rPr>
          <w:b/>
          <w:i/>
          <w:sz w:val="22"/>
          <w:szCs w:val="22"/>
        </w:rPr>
        <w:t>Κύριες εκροές/προϊόντα (</w:t>
      </w:r>
      <w:proofErr w:type="spellStart"/>
      <w:r w:rsidRPr="00E63E9D">
        <w:rPr>
          <w:b/>
          <w:i/>
          <w:sz w:val="22"/>
          <w:szCs w:val="22"/>
        </w:rPr>
        <w:t>outputs</w:t>
      </w:r>
      <w:proofErr w:type="spellEnd"/>
      <w:r w:rsidRPr="00E63E9D">
        <w:rPr>
          <w:b/>
          <w:i/>
          <w:sz w:val="22"/>
          <w:szCs w:val="22"/>
        </w:rPr>
        <w:t>)</w:t>
      </w:r>
    </w:p>
    <w:p w:rsidR="00D62CF0" w:rsidRPr="00E63E9D" w:rsidRDefault="00D62CF0" w:rsidP="00D62CF0">
      <w:pPr>
        <w:jc w:val="both"/>
        <w:rPr>
          <w:sz w:val="22"/>
          <w:szCs w:val="22"/>
        </w:rPr>
      </w:pPr>
      <w:r w:rsidRPr="00E63E9D">
        <w:rPr>
          <w:sz w:val="22"/>
          <w:szCs w:val="22"/>
        </w:rPr>
        <w:t>………………………………………………</w:t>
      </w:r>
    </w:p>
    <w:p w:rsidR="00D62CF0" w:rsidRPr="00E63E9D" w:rsidRDefault="00D62CF0" w:rsidP="00D62CF0">
      <w:pPr>
        <w:jc w:val="both"/>
        <w:rPr>
          <w:sz w:val="22"/>
          <w:szCs w:val="22"/>
        </w:rPr>
      </w:pPr>
    </w:p>
    <w:p w:rsidR="00D62CF0" w:rsidRPr="00E63E9D" w:rsidRDefault="00D62CF0" w:rsidP="00D62CF0">
      <w:pPr>
        <w:jc w:val="both"/>
        <w:rPr>
          <w:b/>
          <w:i/>
          <w:sz w:val="22"/>
          <w:szCs w:val="22"/>
        </w:rPr>
      </w:pPr>
      <w:r w:rsidRPr="00E63E9D">
        <w:rPr>
          <w:b/>
          <w:i/>
          <w:sz w:val="22"/>
          <w:szCs w:val="22"/>
        </w:rPr>
        <w:t xml:space="preserve">Κύριες δραστηριότητες </w:t>
      </w:r>
      <w:r w:rsidR="007A2487">
        <w:rPr>
          <w:b/>
          <w:i/>
          <w:sz w:val="22"/>
          <w:szCs w:val="22"/>
        </w:rPr>
        <w:t>-</w:t>
      </w:r>
      <w:r w:rsidRPr="00E63E9D">
        <w:rPr>
          <w:b/>
          <w:i/>
          <w:sz w:val="22"/>
          <w:szCs w:val="22"/>
        </w:rPr>
        <w:t xml:space="preserve"> Δράσεις Προγράμματος</w:t>
      </w:r>
    </w:p>
    <w:p w:rsidR="00D62CF0" w:rsidRPr="00E63E9D" w:rsidRDefault="00D62CF0" w:rsidP="00D62CF0">
      <w:pPr>
        <w:jc w:val="both"/>
        <w:rPr>
          <w:sz w:val="22"/>
          <w:szCs w:val="22"/>
        </w:rPr>
      </w:pPr>
      <w:r w:rsidRPr="00E63E9D">
        <w:rPr>
          <w:sz w:val="22"/>
          <w:szCs w:val="22"/>
        </w:rPr>
        <w:t>……………………………………………….</w:t>
      </w:r>
    </w:p>
    <w:p w:rsidR="00D62CF0" w:rsidRPr="00E63E9D" w:rsidRDefault="00D62CF0" w:rsidP="00D62CF0">
      <w:pPr>
        <w:jc w:val="both"/>
        <w:rPr>
          <w:sz w:val="22"/>
          <w:szCs w:val="22"/>
        </w:rPr>
      </w:pPr>
    </w:p>
    <w:p w:rsidR="00D62CF0" w:rsidRPr="00E63E9D" w:rsidRDefault="00D62CF0" w:rsidP="00D62CF0">
      <w:pPr>
        <w:spacing w:after="160"/>
        <w:jc w:val="both"/>
        <w:rPr>
          <w:sz w:val="22"/>
          <w:szCs w:val="22"/>
        </w:rPr>
      </w:pPr>
      <w:r w:rsidRPr="00E63E9D">
        <w:rPr>
          <w:b/>
          <w:i/>
          <w:sz w:val="22"/>
          <w:szCs w:val="22"/>
        </w:rPr>
        <w:t>Λοιποί Φορείς Γενικής Κυβέρνησης που δραστηριοποιούνται στο Πρόγραμμα</w:t>
      </w:r>
    </w:p>
    <w:p w:rsidR="00D62CF0" w:rsidRPr="00E63E9D" w:rsidRDefault="007528A4" w:rsidP="00D62CF0">
      <w:pPr>
        <w:spacing w:after="160"/>
        <w:jc w:val="both"/>
        <w:rPr>
          <w:sz w:val="22"/>
          <w:szCs w:val="22"/>
        </w:rPr>
      </w:pPr>
      <w:r w:rsidRPr="00E63E9D">
        <w:rPr>
          <w:sz w:val="22"/>
          <w:szCs w:val="22"/>
        </w:rPr>
        <w:t>……………………………………………….</w:t>
      </w:r>
    </w:p>
    <w:p w:rsidR="00D62CF0" w:rsidRPr="00E63E9D" w:rsidRDefault="00D62CF0" w:rsidP="00D62CF0">
      <w:pPr>
        <w:jc w:val="both"/>
        <w:rPr>
          <w:b/>
          <w:i/>
          <w:sz w:val="22"/>
          <w:szCs w:val="22"/>
        </w:rPr>
      </w:pPr>
      <w:r w:rsidRPr="00E63E9D">
        <w:rPr>
          <w:b/>
          <w:i/>
          <w:sz w:val="22"/>
          <w:szCs w:val="22"/>
        </w:rPr>
        <w:t>Επισκόπηση δαπανών</w:t>
      </w:r>
    </w:p>
    <w:p w:rsidR="005E0414" w:rsidRDefault="007528A4" w:rsidP="00D62CF0">
      <w:pPr>
        <w:jc w:val="both"/>
        <w:rPr>
          <w:sz w:val="22"/>
          <w:szCs w:val="22"/>
        </w:rPr>
      </w:pPr>
      <w:r w:rsidRPr="00E63E9D">
        <w:rPr>
          <w:sz w:val="22"/>
          <w:szCs w:val="22"/>
        </w:rPr>
        <w:t>………………………………………………..</w:t>
      </w:r>
    </w:p>
    <w:p w:rsidR="005E0414" w:rsidRDefault="005E0414">
      <w:pPr>
        <w:spacing w:after="200" w:line="276" w:lineRule="auto"/>
        <w:rPr>
          <w:sz w:val="22"/>
          <w:szCs w:val="22"/>
        </w:rPr>
      </w:pPr>
      <w:r>
        <w:rPr>
          <w:sz w:val="22"/>
          <w:szCs w:val="22"/>
        </w:rPr>
        <w:br w:type="page"/>
      </w:r>
    </w:p>
    <w:p w:rsidR="007C0DF9" w:rsidRPr="00E63E9D" w:rsidRDefault="007C0DF9" w:rsidP="00D62CF0">
      <w:pPr>
        <w:jc w:val="both"/>
        <w:rPr>
          <w:sz w:val="22"/>
          <w:szCs w:val="22"/>
        </w:rPr>
      </w:pPr>
    </w:p>
    <w:p w:rsidR="00D62CF0" w:rsidRDefault="00D62CF0" w:rsidP="00D62CF0">
      <w:pPr>
        <w:rPr>
          <w:rFonts w:ascii="Arial Narrow" w:hAnsi="Arial Narrow"/>
          <w:sz w:val="18"/>
          <w:szCs w:val="18"/>
        </w:rPr>
      </w:pPr>
    </w:p>
    <w:p w:rsidR="002B1C83" w:rsidRDefault="002B1C83" w:rsidP="00D62CF0">
      <w:pPr>
        <w:rPr>
          <w:rFonts w:ascii="Arial Narrow" w:hAnsi="Arial Narrow"/>
          <w:sz w:val="18"/>
          <w:szCs w:val="18"/>
        </w:rPr>
      </w:pPr>
    </w:p>
    <w:p w:rsidR="004925CC" w:rsidRPr="00E63E9D" w:rsidRDefault="004925CC" w:rsidP="00D62CF0">
      <w:pPr>
        <w:rPr>
          <w:rFonts w:ascii="Arial Narrow" w:hAnsi="Arial Narrow"/>
          <w:sz w:val="18"/>
          <w:szCs w:val="18"/>
        </w:rPr>
      </w:pPr>
    </w:p>
    <w:tbl>
      <w:tblPr>
        <w:tblStyle w:val="ListTable6Colorful-Accent11"/>
        <w:tblW w:w="9860" w:type="dxa"/>
        <w:tblInd w:w="-567" w:type="dxa"/>
        <w:tblLayout w:type="fixed"/>
        <w:tblCellMar>
          <w:left w:w="57" w:type="dxa"/>
          <w:right w:w="57" w:type="dxa"/>
        </w:tblCellMar>
        <w:tblLook w:val="04A0" w:firstRow="1" w:lastRow="0" w:firstColumn="1" w:lastColumn="0" w:noHBand="0" w:noVBand="1"/>
      </w:tblPr>
      <w:tblGrid>
        <w:gridCol w:w="1984"/>
        <w:gridCol w:w="2694"/>
        <w:gridCol w:w="2352"/>
        <w:gridCol w:w="2823"/>
        <w:gridCol w:w="7"/>
      </w:tblGrid>
      <w:tr w:rsidR="005F3C95" w:rsidRPr="00E63E9D" w:rsidTr="00DF4879">
        <w:trPr>
          <w:gridAfter w:val="1"/>
          <w:cnfStyle w:val="100000000000" w:firstRow="1" w:lastRow="0" w:firstColumn="0" w:lastColumn="0" w:oddVBand="0" w:evenVBand="0" w:oddHBand="0" w:evenHBand="0" w:firstRowFirstColumn="0" w:firstRowLastColumn="0" w:lastRowFirstColumn="0" w:lastRowLastColumn="0"/>
          <w:wAfter w:w="7" w:type="dxa"/>
          <w:trHeight w:val="320"/>
        </w:trPr>
        <w:tc>
          <w:tcPr>
            <w:cnfStyle w:val="001000000000" w:firstRow="0" w:lastRow="0" w:firstColumn="1" w:lastColumn="0" w:oddVBand="0" w:evenVBand="0" w:oddHBand="0" w:evenHBand="0" w:firstRowFirstColumn="0" w:firstRowLastColumn="0" w:lastRowFirstColumn="0" w:lastRowLastColumn="0"/>
            <w:tcW w:w="9853" w:type="dxa"/>
            <w:gridSpan w:val="4"/>
            <w:tcBorders>
              <w:top w:val="single" w:sz="4" w:space="0" w:color="0070C0"/>
              <w:bottom w:val="single" w:sz="4" w:space="0" w:color="0070C0"/>
            </w:tcBorders>
          </w:tcPr>
          <w:p w:rsidR="005F3C95" w:rsidRPr="00E63E9D" w:rsidRDefault="005F3C95" w:rsidP="005F3C95">
            <w:pPr>
              <w:spacing w:before="120" w:after="120"/>
              <w:jc w:val="center"/>
              <w:rPr>
                <w:rFonts w:ascii="Arial Narrow" w:hAnsi="Arial Narrow"/>
                <w:color w:val="auto"/>
                <w:sz w:val="18"/>
                <w:szCs w:val="18"/>
              </w:rPr>
            </w:pPr>
            <w:r w:rsidRPr="00E63E9D">
              <w:rPr>
                <w:rFonts w:ascii="Arial Narrow" w:hAnsi="Arial Narrow"/>
                <w:color w:val="auto"/>
                <w:sz w:val="18"/>
                <w:szCs w:val="18"/>
              </w:rPr>
              <w:br w:type="page"/>
              <w:t>Στοιχεία Μέτρησης της Επίδοσης</w:t>
            </w:r>
          </w:p>
        </w:tc>
      </w:tr>
      <w:tr w:rsidR="00B01BD6" w:rsidRPr="00E63E9D" w:rsidTr="004F3461">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0" w:type="dxa"/>
            <w:hideMark/>
          </w:tcPr>
          <w:p w:rsidR="00DD3338" w:rsidRPr="00E63E9D" w:rsidRDefault="00DD3338" w:rsidP="00DF4879">
            <w:pPr>
              <w:rPr>
                <w:rFonts w:ascii="Arial Narrow" w:hAnsi="Arial Narrow"/>
                <w:color w:val="auto"/>
                <w:sz w:val="18"/>
                <w:szCs w:val="18"/>
              </w:rPr>
            </w:pPr>
            <w:r w:rsidRPr="00E63E9D">
              <w:rPr>
                <w:rFonts w:ascii="Arial Narrow" w:hAnsi="Arial Narrow"/>
                <w:color w:val="auto"/>
                <w:sz w:val="18"/>
                <w:szCs w:val="18"/>
              </w:rPr>
              <w:t>Υπεύθυνος Υλοποίησης Πολιτικής</w:t>
            </w:r>
          </w:p>
        </w:tc>
        <w:tc>
          <w:tcPr>
            <w:tcW w:w="2694" w:type="dxa"/>
            <w:vAlign w:val="center"/>
            <w:hideMark/>
          </w:tcPr>
          <w:p w:rsidR="00DD3338" w:rsidRPr="00E63E9D" w:rsidRDefault="00DD3338" w:rsidP="00DF4879">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c>
          <w:tcPr>
            <w:tcW w:w="5175" w:type="dxa"/>
            <w:gridSpan w:val="2"/>
          </w:tcPr>
          <w:p w:rsidR="00DD3338" w:rsidRPr="00E63E9D" w:rsidRDefault="00DD3338" w:rsidP="00DF4879">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r>
      <w:tr w:rsidR="00B01BD6" w:rsidRPr="00E63E9D" w:rsidTr="004F3461">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0" w:type="dxa"/>
            <w:hideMark/>
          </w:tcPr>
          <w:p w:rsidR="00DD3338" w:rsidRPr="00E63E9D" w:rsidRDefault="00DD3338" w:rsidP="00DF4879">
            <w:pPr>
              <w:rPr>
                <w:rFonts w:ascii="Arial Narrow" w:hAnsi="Arial Narrow"/>
                <w:color w:val="auto"/>
                <w:sz w:val="18"/>
                <w:szCs w:val="18"/>
              </w:rPr>
            </w:pPr>
            <w:r w:rsidRPr="00E63E9D">
              <w:rPr>
                <w:rFonts w:ascii="Arial Narrow" w:hAnsi="Arial Narrow"/>
                <w:color w:val="auto"/>
                <w:sz w:val="18"/>
                <w:szCs w:val="18"/>
              </w:rPr>
              <w:t>Αρμόδια Υπηρεσία Παρακολούθησης Δείκτη</w:t>
            </w:r>
          </w:p>
        </w:tc>
        <w:tc>
          <w:tcPr>
            <w:tcW w:w="2694" w:type="dxa"/>
            <w:vAlign w:val="center"/>
            <w:hideMark/>
          </w:tcPr>
          <w:p w:rsidR="00DD3338" w:rsidRPr="00E63E9D" w:rsidRDefault="00DD3338"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5175" w:type="dxa"/>
            <w:gridSpan w:val="2"/>
          </w:tcPr>
          <w:p w:rsidR="00DD3338" w:rsidRPr="00E63E9D" w:rsidRDefault="00DD3338"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r w:rsidR="00B01BD6" w:rsidRPr="00E63E9D" w:rsidTr="005F3C95">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1984" w:type="dxa"/>
            <w:hideMark/>
          </w:tcPr>
          <w:p w:rsidR="00EE7384" w:rsidRPr="00E63E9D" w:rsidRDefault="00EE7384" w:rsidP="00DF4879">
            <w:pPr>
              <w:spacing w:before="120" w:after="120"/>
              <w:rPr>
                <w:rFonts w:ascii="Arial Narrow" w:hAnsi="Arial Narrow"/>
                <w:color w:val="auto"/>
                <w:sz w:val="18"/>
                <w:szCs w:val="18"/>
                <w:highlight w:val="yellow"/>
              </w:rPr>
            </w:pPr>
            <w:r w:rsidRPr="00E63E9D">
              <w:rPr>
                <w:rFonts w:ascii="Arial Narrow" w:hAnsi="Arial Narrow"/>
                <w:color w:val="auto"/>
                <w:sz w:val="18"/>
                <w:szCs w:val="18"/>
              </w:rPr>
              <w:t>Στόχος</w:t>
            </w:r>
          </w:p>
        </w:tc>
        <w:tc>
          <w:tcPr>
            <w:tcW w:w="7869" w:type="dxa"/>
            <w:gridSpan w:val="3"/>
          </w:tcPr>
          <w:p w:rsidR="00EE7384" w:rsidRPr="00E63E9D" w:rsidRDefault="00EE7384"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 xml:space="preserve">Βέλτιστη αξιοποίηση των χώρων στέγασης του Υπουργείου </w:t>
            </w:r>
          </w:p>
        </w:tc>
      </w:tr>
      <w:tr w:rsidR="00B01BD6" w:rsidRPr="00E63E9D" w:rsidTr="005F3C95">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1984" w:type="dxa"/>
          </w:tcPr>
          <w:p w:rsidR="00EE7384" w:rsidRPr="00E63E9D" w:rsidRDefault="00EE7384" w:rsidP="00DF4879">
            <w:pPr>
              <w:rPr>
                <w:rFonts w:ascii="Arial Narrow" w:hAnsi="Arial Narrow"/>
                <w:color w:val="auto"/>
                <w:sz w:val="18"/>
                <w:szCs w:val="18"/>
              </w:rPr>
            </w:pPr>
            <w:r w:rsidRPr="00E63E9D">
              <w:rPr>
                <w:rFonts w:ascii="Arial Narrow" w:hAnsi="Arial Narrow"/>
                <w:color w:val="auto"/>
                <w:sz w:val="18"/>
                <w:szCs w:val="18"/>
              </w:rPr>
              <w:t>Ενδεικτικός Δείκτης Μέτρησης/Τύπος</w:t>
            </w:r>
          </w:p>
        </w:tc>
        <w:tc>
          <w:tcPr>
            <w:tcW w:w="7869" w:type="dxa"/>
            <w:gridSpan w:val="3"/>
          </w:tcPr>
          <w:p w:rsidR="00EE7384" w:rsidRPr="00E63E9D" w:rsidRDefault="00EE7384" w:rsidP="00DF4879">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Συνολικός αριθμός τετραγωνικών μέτρων που στεγάζουν γραφεία υπαλλήλων/Συνολικό αριθμό υπαλλήλων του φορέα που παρέχουν εργασία κατά βάση εντός γραφείου</w:t>
            </w:r>
          </w:p>
        </w:tc>
      </w:tr>
      <w:tr w:rsidR="00B01BD6" w:rsidRPr="00E63E9D" w:rsidTr="005F3C95">
        <w:trPr>
          <w:gridAfter w:val="1"/>
          <w:cnfStyle w:val="000000100000" w:firstRow="0" w:lastRow="0" w:firstColumn="0" w:lastColumn="0" w:oddVBand="0" w:evenVBand="0" w:oddHBand="1" w:evenHBand="0" w:firstRowFirstColumn="0" w:firstRowLastColumn="0" w:lastRowFirstColumn="0" w:lastRowLastColumn="0"/>
          <w:wAfter w:w="7" w:type="dxa"/>
          <w:trHeight w:val="361"/>
        </w:trPr>
        <w:tc>
          <w:tcPr>
            <w:cnfStyle w:val="001000000000" w:firstRow="0" w:lastRow="0" w:firstColumn="1" w:lastColumn="0" w:oddVBand="0" w:evenVBand="0" w:oddHBand="0" w:evenHBand="0" w:firstRowFirstColumn="0" w:firstRowLastColumn="0" w:lastRowFirstColumn="0" w:lastRowLastColumn="0"/>
            <w:tcW w:w="1984" w:type="dxa"/>
          </w:tcPr>
          <w:p w:rsidR="00EE7384" w:rsidRPr="00E63E9D" w:rsidRDefault="00EE7384" w:rsidP="00DF4879">
            <w:pPr>
              <w:rPr>
                <w:rFonts w:ascii="Arial Narrow" w:hAnsi="Arial Narrow"/>
                <w:color w:val="auto"/>
                <w:sz w:val="18"/>
                <w:szCs w:val="18"/>
              </w:rPr>
            </w:pPr>
            <w:r w:rsidRPr="00E63E9D">
              <w:rPr>
                <w:rFonts w:ascii="Arial Narrow" w:hAnsi="Arial Narrow"/>
                <w:color w:val="auto"/>
                <w:sz w:val="18"/>
                <w:szCs w:val="18"/>
              </w:rPr>
              <w:t>Ανάλυση Δείκτη</w:t>
            </w:r>
          </w:p>
        </w:tc>
        <w:tc>
          <w:tcPr>
            <w:tcW w:w="7869" w:type="dxa"/>
            <w:gridSpan w:val="3"/>
          </w:tcPr>
          <w:p w:rsidR="00EE7384" w:rsidRPr="00E63E9D" w:rsidRDefault="00EE7384" w:rsidP="00D12677">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 xml:space="preserve">Με βάση αυτόν τον δείκτη γίνεται καταγραφή που θα επιτρέψει την αξιολόγηση, για κάθε ακίνητο ιδιόκτητο </w:t>
            </w:r>
            <w:r w:rsidR="00790D5F" w:rsidRPr="00E63E9D">
              <w:rPr>
                <w:rFonts w:ascii="Arial Narrow" w:hAnsi="Arial Narrow"/>
                <w:color w:val="auto"/>
                <w:sz w:val="18"/>
                <w:szCs w:val="18"/>
              </w:rPr>
              <w:t xml:space="preserve">ή </w:t>
            </w:r>
            <w:r w:rsidRPr="00E63E9D">
              <w:rPr>
                <w:rFonts w:ascii="Arial Narrow" w:hAnsi="Arial Narrow"/>
                <w:color w:val="auto"/>
                <w:sz w:val="18"/>
                <w:szCs w:val="18"/>
              </w:rPr>
              <w:t>μισθωμένο</w:t>
            </w:r>
            <w:r w:rsidR="00790D5F" w:rsidRPr="00E63E9D">
              <w:rPr>
                <w:rFonts w:ascii="Arial Narrow" w:hAnsi="Arial Narrow"/>
                <w:color w:val="auto"/>
                <w:sz w:val="18"/>
                <w:szCs w:val="18"/>
              </w:rPr>
              <w:t>,</w:t>
            </w:r>
            <w:r w:rsidR="00C3240A" w:rsidRPr="00E63E9D">
              <w:rPr>
                <w:rFonts w:ascii="Arial Narrow" w:hAnsi="Arial Narrow"/>
                <w:color w:val="auto"/>
                <w:sz w:val="18"/>
                <w:szCs w:val="18"/>
              </w:rPr>
              <w:t xml:space="preserve"> </w:t>
            </w:r>
            <w:r w:rsidR="002B1C83">
              <w:rPr>
                <w:rFonts w:ascii="Arial Narrow" w:hAnsi="Arial Narrow"/>
                <w:color w:val="auto"/>
                <w:sz w:val="18"/>
                <w:szCs w:val="18"/>
              </w:rPr>
              <w:t>τ</w:t>
            </w:r>
            <w:r w:rsidRPr="00E63E9D">
              <w:rPr>
                <w:rFonts w:ascii="Arial Narrow" w:hAnsi="Arial Narrow"/>
                <w:color w:val="auto"/>
                <w:sz w:val="18"/>
                <w:szCs w:val="18"/>
              </w:rPr>
              <w:t>ης επάρκειας ή μη των υφιστάμενων χώρων στέγασης του προσωπικού του φορέα, κατ’ επέκταση της ωφέλιμης επιφάνειας του κτιρίου ανά υπάλληλο. Αριθμητής τίθεται το σύνολο των τετραγωνικών μέτρων των κτιρίων που στεγάζουν γραφεία υπαλλήλων των υπηρεσιών του φορέα και παρονομαστής το σύνολο των υπαλλήλων του φορέα, η φύση της εργασίας των οποίων χρήζει κατά βάση στέγασης σε γραφείο. Ως υπάλληλοι</w:t>
            </w:r>
            <w:r w:rsidR="007A2487">
              <w:rPr>
                <w:rFonts w:ascii="Arial Narrow" w:hAnsi="Arial Narrow"/>
                <w:color w:val="auto"/>
                <w:sz w:val="18"/>
                <w:szCs w:val="18"/>
              </w:rPr>
              <w:t xml:space="preserve"> </w:t>
            </w:r>
            <w:r w:rsidRPr="00E63E9D">
              <w:rPr>
                <w:rFonts w:ascii="Arial Narrow" w:hAnsi="Arial Narrow"/>
                <w:color w:val="auto"/>
                <w:sz w:val="18"/>
                <w:szCs w:val="18"/>
              </w:rPr>
              <w:t>-</w:t>
            </w:r>
            <w:r w:rsidR="007A2487">
              <w:rPr>
                <w:rFonts w:ascii="Arial Narrow" w:hAnsi="Arial Narrow"/>
                <w:color w:val="auto"/>
                <w:sz w:val="18"/>
                <w:szCs w:val="18"/>
              </w:rPr>
              <w:t xml:space="preserve"> </w:t>
            </w:r>
            <w:r w:rsidRPr="00E63E9D">
              <w:rPr>
                <w:rFonts w:ascii="Arial Narrow" w:hAnsi="Arial Narrow"/>
                <w:color w:val="auto"/>
                <w:sz w:val="18"/>
                <w:szCs w:val="18"/>
              </w:rPr>
              <w:t>εργαζόμενοι νοούνται οι υπηρετούντες</w:t>
            </w:r>
            <w:r w:rsidRPr="007A2487">
              <w:rPr>
                <w:rFonts w:ascii="Arial Narrow" w:hAnsi="Arial Narrow"/>
                <w:color w:val="auto"/>
                <w:sz w:val="18"/>
                <w:szCs w:val="18"/>
              </w:rPr>
              <w:t>.</w:t>
            </w:r>
            <w:r w:rsidRPr="00E63E9D">
              <w:rPr>
                <w:rFonts w:ascii="Arial Narrow" w:hAnsi="Arial Narrow"/>
                <w:b/>
                <w:color w:val="auto"/>
                <w:sz w:val="18"/>
                <w:szCs w:val="18"/>
              </w:rPr>
              <w:t xml:space="preserve"> Εξαιρούνται</w:t>
            </w:r>
            <w:r w:rsidR="00793583" w:rsidRPr="00A20273">
              <w:rPr>
                <w:rFonts w:ascii="Arial Narrow" w:hAnsi="Arial Narrow"/>
                <w:color w:val="auto"/>
                <w:sz w:val="18"/>
                <w:szCs w:val="18"/>
              </w:rPr>
              <w:t>:</w:t>
            </w:r>
            <w:r w:rsidRPr="00E63E9D">
              <w:rPr>
                <w:rFonts w:ascii="Arial Narrow" w:hAnsi="Arial Narrow"/>
                <w:color w:val="auto"/>
                <w:sz w:val="18"/>
                <w:szCs w:val="18"/>
              </w:rPr>
              <w:t xml:space="preserve"> α) ως προς τους χώρους, λοιποί χώροι όπως κοινόχρηστοι χώροι, αποθήκες, αίθουσες συσκέψεων, αμφιθέατρα, κοιτώνες κ</w:t>
            </w:r>
            <w:r w:rsidR="00793583">
              <w:rPr>
                <w:rFonts w:ascii="Arial Narrow" w:hAnsi="Arial Narrow"/>
                <w:color w:val="auto"/>
                <w:sz w:val="18"/>
                <w:szCs w:val="18"/>
              </w:rPr>
              <w:t>.</w:t>
            </w:r>
            <w:r w:rsidRPr="00E63E9D">
              <w:rPr>
                <w:rFonts w:ascii="Arial Narrow" w:hAnsi="Arial Narrow"/>
                <w:color w:val="auto"/>
                <w:sz w:val="18"/>
                <w:szCs w:val="18"/>
              </w:rPr>
              <w:t>λ</w:t>
            </w:r>
            <w:r w:rsidR="00BD0653">
              <w:rPr>
                <w:rFonts w:ascii="Arial Narrow" w:hAnsi="Arial Narrow"/>
                <w:color w:val="auto"/>
                <w:sz w:val="18"/>
                <w:szCs w:val="18"/>
              </w:rPr>
              <w:t>π.</w:t>
            </w:r>
            <w:r w:rsidRPr="00E63E9D">
              <w:rPr>
                <w:rFonts w:ascii="Arial Narrow" w:hAnsi="Arial Narrow"/>
                <w:color w:val="auto"/>
                <w:sz w:val="18"/>
                <w:szCs w:val="18"/>
              </w:rPr>
              <w:t xml:space="preserve"> και β) ως προς τον αριθμό των υπαλλήλων, εργαζόμενοι που παρέχουν εργασία κατά βάση σε εξωτερικούς χώρους</w:t>
            </w:r>
            <w:r w:rsidR="00793583">
              <w:rPr>
                <w:rFonts w:ascii="Arial Narrow" w:hAnsi="Arial Narrow"/>
                <w:color w:val="auto"/>
                <w:sz w:val="18"/>
                <w:szCs w:val="18"/>
              </w:rPr>
              <w:t>,</w:t>
            </w:r>
            <w:r w:rsidRPr="00E63E9D">
              <w:rPr>
                <w:rFonts w:ascii="Arial Narrow" w:hAnsi="Arial Narrow"/>
                <w:color w:val="auto"/>
                <w:sz w:val="18"/>
                <w:szCs w:val="18"/>
              </w:rPr>
              <w:t xml:space="preserve"> όπως πεζές ή μηχανοκίνητες ομάδες αστυνομικών οργάνων, τεχνικά συνεργεία κατασκευής έργων κ</w:t>
            </w:r>
            <w:r w:rsidR="00793583">
              <w:rPr>
                <w:rFonts w:ascii="Arial Narrow" w:hAnsi="Arial Narrow"/>
                <w:color w:val="auto"/>
                <w:sz w:val="18"/>
                <w:szCs w:val="18"/>
              </w:rPr>
              <w:t>.</w:t>
            </w:r>
            <w:r w:rsidRPr="00E63E9D">
              <w:rPr>
                <w:rFonts w:ascii="Arial Narrow" w:hAnsi="Arial Narrow"/>
                <w:color w:val="auto"/>
                <w:sz w:val="18"/>
                <w:szCs w:val="18"/>
              </w:rPr>
              <w:t>λπ</w:t>
            </w:r>
            <w:r w:rsidR="00980A73">
              <w:rPr>
                <w:rFonts w:ascii="Arial Narrow" w:hAnsi="Arial Narrow"/>
                <w:color w:val="auto"/>
                <w:sz w:val="18"/>
                <w:szCs w:val="18"/>
              </w:rPr>
              <w:t>.</w:t>
            </w:r>
          </w:p>
        </w:tc>
      </w:tr>
      <w:tr w:rsidR="00B01BD6" w:rsidRPr="00E63E9D" w:rsidTr="004F3461">
        <w:trPr>
          <w:trHeight w:val="521"/>
        </w:trPr>
        <w:tc>
          <w:tcPr>
            <w:cnfStyle w:val="001000000000" w:firstRow="0" w:lastRow="0" w:firstColumn="1" w:lastColumn="0" w:oddVBand="0" w:evenVBand="0" w:oddHBand="0" w:evenHBand="0" w:firstRowFirstColumn="0" w:firstRowLastColumn="0" w:lastRowFirstColumn="0" w:lastRowLastColumn="0"/>
            <w:tcW w:w="0" w:type="dxa"/>
            <w:vAlign w:val="center"/>
          </w:tcPr>
          <w:p w:rsidR="00DD3338" w:rsidRPr="00E63E9D" w:rsidRDefault="00EE7384" w:rsidP="004F3461">
            <w:pPr>
              <w:spacing w:before="120" w:after="120"/>
              <w:jc w:val="center"/>
              <w:rPr>
                <w:rFonts w:ascii="Arial Narrow" w:hAnsi="Arial Narrow"/>
                <w:color w:val="auto"/>
                <w:sz w:val="18"/>
                <w:szCs w:val="18"/>
              </w:rPr>
            </w:pPr>
            <w:r w:rsidRPr="00E63E9D">
              <w:rPr>
                <w:rFonts w:ascii="Arial Narrow" w:hAnsi="Arial Narrow"/>
                <w:color w:val="auto"/>
                <w:sz w:val="18"/>
                <w:szCs w:val="18"/>
              </w:rPr>
              <w:t>Αποτέλεσμα 202</w:t>
            </w:r>
            <w:r w:rsidR="00005FBE">
              <w:rPr>
                <w:rFonts w:ascii="Arial Narrow" w:hAnsi="Arial Narrow"/>
                <w:color w:val="auto"/>
                <w:sz w:val="18"/>
                <w:szCs w:val="18"/>
              </w:rPr>
              <w:t>4</w:t>
            </w:r>
          </w:p>
        </w:tc>
        <w:tc>
          <w:tcPr>
            <w:tcW w:w="2694" w:type="dxa"/>
            <w:vAlign w:val="center"/>
          </w:tcPr>
          <w:p w:rsidR="00DD3338" w:rsidRPr="00E63E9D" w:rsidRDefault="00EE7384" w:rsidP="00985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E63E9D">
              <w:rPr>
                <w:rFonts w:ascii="Arial Narrow" w:hAnsi="Arial Narrow"/>
                <w:b/>
                <w:bCs/>
                <w:color w:val="auto"/>
                <w:sz w:val="18"/>
                <w:szCs w:val="18"/>
              </w:rPr>
              <w:t>Τιμή</w:t>
            </w:r>
            <w:r w:rsidR="007B60EF">
              <w:rPr>
                <w:rFonts w:ascii="Arial Narrow" w:hAnsi="Arial Narrow"/>
                <w:b/>
                <w:bCs/>
                <w:color w:val="auto"/>
                <w:sz w:val="18"/>
                <w:szCs w:val="18"/>
              </w:rPr>
              <w:t xml:space="preserve"> </w:t>
            </w:r>
            <w:r w:rsidRPr="00E63E9D">
              <w:rPr>
                <w:rFonts w:ascii="Arial Narrow" w:hAnsi="Arial Narrow"/>
                <w:b/>
                <w:bCs/>
                <w:color w:val="auto"/>
                <w:sz w:val="18"/>
                <w:szCs w:val="18"/>
              </w:rPr>
              <w:t>- στόχος έτους 202</w:t>
            </w:r>
            <w:r w:rsidR="00005FBE">
              <w:rPr>
                <w:rFonts w:ascii="Arial Narrow" w:hAnsi="Arial Narrow"/>
                <w:b/>
                <w:bCs/>
                <w:color w:val="auto"/>
                <w:sz w:val="18"/>
                <w:szCs w:val="18"/>
              </w:rPr>
              <w:t>5</w:t>
            </w:r>
          </w:p>
        </w:tc>
        <w:tc>
          <w:tcPr>
            <w:tcW w:w="2352" w:type="dxa"/>
            <w:vAlign w:val="center"/>
          </w:tcPr>
          <w:p w:rsidR="00DD3338" w:rsidRPr="00E63E9D" w:rsidRDefault="00EE7384" w:rsidP="00985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E63E9D">
              <w:rPr>
                <w:rFonts w:ascii="Arial Narrow" w:hAnsi="Arial Narrow"/>
                <w:b/>
                <w:bCs/>
                <w:color w:val="auto"/>
                <w:sz w:val="18"/>
                <w:szCs w:val="18"/>
              </w:rPr>
              <w:t>Εκτίμηση τιμής έτους 202</w:t>
            </w:r>
            <w:r w:rsidR="00005FBE">
              <w:rPr>
                <w:rFonts w:ascii="Arial Narrow" w:hAnsi="Arial Narrow"/>
                <w:b/>
                <w:bCs/>
                <w:color w:val="auto"/>
                <w:sz w:val="18"/>
                <w:szCs w:val="18"/>
              </w:rPr>
              <w:t>5</w:t>
            </w:r>
          </w:p>
        </w:tc>
        <w:tc>
          <w:tcPr>
            <w:tcW w:w="0" w:type="dxa"/>
            <w:gridSpan w:val="2"/>
            <w:vAlign w:val="center"/>
          </w:tcPr>
          <w:p w:rsidR="00DD3338" w:rsidRPr="00E63E9D" w:rsidRDefault="00EE7384" w:rsidP="004F346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auto"/>
                <w:sz w:val="18"/>
                <w:szCs w:val="18"/>
              </w:rPr>
            </w:pPr>
            <w:r w:rsidRPr="00E63E9D">
              <w:rPr>
                <w:rFonts w:ascii="Arial Narrow" w:hAnsi="Arial Narrow"/>
                <w:b/>
                <w:bCs/>
                <w:color w:val="auto"/>
                <w:sz w:val="18"/>
                <w:szCs w:val="18"/>
              </w:rPr>
              <w:t>Τιμή</w:t>
            </w:r>
            <w:r w:rsidR="007B60EF">
              <w:rPr>
                <w:rFonts w:ascii="Arial Narrow" w:hAnsi="Arial Narrow"/>
                <w:b/>
                <w:bCs/>
                <w:color w:val="auto"/>
                <w:sz w:val="18"/>
                <w:szCs w:val="18"/>
              </w:rPr>
              <w:t xml:space="preserve"> </w:t>
            </w:r>
            <w:r w:rsidR="00980A73">
              <w:rPr>
                <w:rFonts w:ascii="Arial Narrow" w:hAnsi="Arial Narrow"/>
                <w:b/>
                <w:bCs/>
                <w:color w:val="auto"/>
                <w:sz w:val="18"/>
                <w:szCs w:val="18"/>
              </w:rPr>
              <w:t>-</w:t>
            </w:r>
            <w:r w:rsidRPr="00E63E9D">
              <w:rPr>
                <w:rFonts w:ascii="Arial Narrow" w:hAnsi="Arial Narrow"/>
                <w:b/>
                <w:bCs/>
                <w:color w:val="auto"/>
                <w:sz w:val="18"/>
                <w:szCs w:val="18"/>
              </w:rPr>
              <w:t xml:space="preserve"> στόχος έτους 202</w:t>
            </w:r>
            <w:r w:rsidR="00005FBE">
              <w:rPr>
                <w:rFonts w:ascii="Arial Narrow" w:hAnsi="Arial Narrow"/>
                <w:b/>
                <w:bCs/>
                <w:color w:val="auto"/>
                <w:sz w:val="18"/>
                <w:szCs w:val="18"/>
              </w:rPr>
              <w:t>6</w:t>
            </w:r>
          </w:p>
        </w:tc>
      </w:tr>
      <w:tr w:rsidR="00B01BD6" w:rsidRPr="00E63E9D" w:rsidTr="004F346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dxa"/>
          </w:tcPr>
          <w:p w:rsidR="00DD3338" w:rsidRPr="00E63E9D" w:rsidRDefault="00DD3338" w:rsidP="00DF4879">
            <w:pPr>
              <w:spacing w:before="120" w:after="120"/>
              <w:rPr>
                <w:rFonts w:ascii="Arial Narrow" w:hAnsi="Arial Narrow"/>
                <w:color w:val="auto"/>
                <w:sz w:val="18"/>
                <w:szCs w:val="18"/>
              </w:rPr>
            </w:pPr>
          </w:p>
        </w:tc>
        <w:tc>
          <w:tcPr>
            <w:tcW w:w="2694" w:type="dxa"/>
          </w:tcPr>
          <w:p w:rsidR="00187ED0" w:rsidRPr="00E63E9D" w:rsidRDefault="00187ED0" w:rsidP="00E63E9D">
            <w:pPr>
              <w:tabs>
                <w:tab w:val="left" w:pos="1770"/>
              </w:tabs>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c>
          <w:tcPr>
            <w:tcW w:w="2352" w:type="dxa"/>
          </w:tcPr>
          <w:p w:rsidR="00DD3338" w:rsidRPr="00E63E9D" w:rsidRDefault="00DD3338" w:rsidP="00DF487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c>
          <w:tcPr>
            <w:tcW w:w="0" w:type="dxa"/>
            <w:gridSpan w:val="2"/>
          </w:tcPr>
          <w:p w:rsidR="00DD3338" w:rsidRPr="00E63E9D" w:rsidRDefault="00DD3338" w:rsidP="00DF487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r>
      <w:tr w:rsidR="00B01BD6" w:rsidRPr="00E63E9D" w:rsidTr="004F3461">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tcPr>
          <w:p w:rsidR="00DD3338" w:rsidRPr="00E63E9D" w:rsidRDefault="00980A73" w:rsidP="00DF4879">
            <w:pPr>
              <w:rPr>
                <w:rFonts w:ascii="Arial Narrow" w:hAnsi="Arial Narrow"/>
                <w:color w:val="auto"/>
                <w:sz w:val="18"/>
                <w:szCs w:val="18"/>
              </w:rPr>
            </w:pPr>
            <w:r w:rsidRPr="00E63E9D">
              <w:rPr>
                <w:rFonts w:ascii="Arial Narrow" w:hAnsi="Arial Narrow"/>
                <w:color w:val="auto"/>
                <w:sz w:val="18"/>
                <w:szCs w:val="18"/>
              </w:rPr>
              <w:t xml:space="preserve">Συχνότητα </w:t>
            </w:r>
            <w:r>
              <w:rPr>
                <w:rFonts w:ascii="Arial Narrow" w:hAnsi="Arial Narrow"/>
                <w:color w:val="auto"/>
                <w:sz w:val="18"/>
                <w:szCs w:val="18"/>
              </w:rPr>
              <w:t>Παρακολούθησης</w:t>
            </w:r>
          </w:p>
        </w:tc>
        <w:tc>
          <w:tcPr>
            <w:tcW w:w="2694" w:type="dxa"/>
            <w:tcBorders>
              <w:bottom w:val="nil"/>
            </w:tcBorders>
            <w:vAlign w:val="center"/>
          </w:tcPr>
          <w:p w:rsidR="00DD3338" w:rsidRPr="00E63E9D" w:rsidRDefault="00DD3338"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Εξαμηνιαία</w:t>
            </w:r>
          </w:p>
        </w:tc>
        <w:tc>
          <w:tcPr>
            <w:tcW w:w="5175" w:type="dxa"/>
            <w:gridSpan w:val="2"/>
            <w:tcBorders>
              <w:bottom w:val="nil"/>
            </w:tcBorders>
          </w:tcPr>
          <w:p w:rsidR="00DD3338" w:rsidRPr="00E63E9D" w:rsidDel="007236F8" w:rsidRDefault="00DD3338"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r w:rsidR="00B01BD6" w:rsidRPr="00E63E9D" w:rsidTr="004F3461">
        <w:trPr>
          <w:gridAfter w:val="1"/>
          <w:cnfStyle w:val="000000100000" w:firstRow="0" w:lastRow="0" w:firstColumn="0" w:lastColumn="0" w:oddVBand="0" w:evenVBand="0" w:oddHBand="1" w:evenHBand="0" w:firstRowFirstColumn="0" w:firstRowLastColumn="0" w:lastRowFirstColumn="0" w:lastRowLastColumn="0"/>
          <w:wAfter w:w="7"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nil"/>
              <w:bottom w:val="single" w:sz="4" w:space="0" w:color="0070C0"/>
            </w:tcBorders>
          </w:tcPr>
          <w:p w:rsidR="00DD3338" w:rsidRPr="00E63E9D" w:rsidRDefault="00DD3338" w:rsidP="00DF4879">
            <w:pPr>
              <w:spacing w:before="120" w:after="120"/>
              <w:rPr>
                <w:rFonts w:ascii="Arial Narrow" w:hAnsi="Arial Narrow"/>
                <w:color w:val="auto"/>
                <w:sz w:val="18"/>
                <w:szCs w:val="18"/>
              </w:rPr>
            </w:pPr>
            <w:r w:rsidRPr="00E63E9D">
              <w:rPr>
                <w:rFonts w:ascii="Arial Narrow" w:hAnsi="Arial Narrow"/>
                <w:color w:val="auto"/>
                <w:sz w:val="18"/>
                <w:szCs w:val="18"/>
              </w:rPr>
              <w:t>Μονάδα μέτρησης</w:t>
            </w:r>
          </w:p>
        </w:tc>
        <w:tc>
          <w:tcPr>
            <w:tcW w:w="2694" w:type="dxa"/>
            <w:tcBorders>
              <w:top w:val="nil"/>
              <w:bottom w:val="single" w:sz="4" w:space="0" w:color="0070C0"/>
            </w:tcBorders>
          </w:tcPr>
          <w:p w:rsidR="00DD3338" w:rsidRPr="00E63E9D" w:rsidRDefault="00DD3338"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Απόλυτη τιμή</w:t>
            </w:r>
            <w:r w:rsidR="00AA5702" w:rsidRPr="00E63E9D">
              <w:rPr>
                <w:rFonts w:ascii="Arial Narrow" w:hAnsi="Arial Narrow"/>
                <w:color w:val="auto"/>
                <w:sz w:val="18"/>
                <w:szCs w:val="18"/>
                <w:lang w:val="en-US"/>
              </w:rPr>
              <w:t xml:space="preserve"> </w:t>
            </w:r>
            <w:r w:rsidRPr="00E63E9D">
              <w:rPr>
                <w:rFonts w:ascii="Arial Narrow" w:hAnsi="Arial Narrow"/>
                <w:color w:val="auto"/>
                <w:sz w:val="18"/>
                <w:szCs w:val="18"/>
              </w:rPr>
              <w:t>(τ</w:t>
            </w:r>
            <w:r w:rsidR="007B60EF">
              <w:rPr>
                <w:rFonts w:ascii="Arial Narrow" w:hAnsi="Arial Narrow"/>
                <w:color w:val="auto"/>
                <w:sz w:val="18"/>
                <w:szCs w:val="18"/>
              </w:rPr>
              <w:t>.</w:t>
            </w:r>
            <w:r w:rsidRPr="00E63E9D">
              <w:rPr>
                <w:rFonts w:ascii="Arial Narrow" w:hAnsi="Arial Narrow"/>
                <w:color w:val="auto"/>
                <w:sz w:val="18"/>
                <w:szCs w:val="18"/>
              </w:rPr>
              <w:t>μ</w:t>
            </w:r>
            <w:r w:rsidR="007B60EF">
              <w:rPr>
                <w:rFonts w:ascii="Arial Narrow" w:hAnsi="Arial Narrow"/>
                <w:color w:val="auto"/>
                <w:sz w:val="18"/>
                <w:szCs w:val="18"/>
              </w:rPr>
              <w:t>.</w:t>
            </w:r>
            <w:r w:rsidRPr="00E63E9D">
              <w:rPr>
                <w:rFonts w:ascii="Arial Narrow" w:hAnsi="Arial Narrow"/>
                <w:color w:val="auto"/>
                <w:sz w:val="18"/>
                <w:szCs w:val="18"/>
              </w:rPr>
              <w:t>)</w:t>
            </w:r>
          </w:p>
        </w:tc>
        <w:tc>
          <w:tcPr>
            <w:tcW w:w="5175" w:type="dxa"/>
            <w:gridSpan w:val="2"/>
            <w:tcBorders>
              <w:top w:val="nil"/>
              <w:bottom w:val="single" w:sz="4" w:space="0" w:color="0070C0"/>
            </w:tcBorders>
          </w:tcPr>
          <w:p w:rsidR="00DD3338" w:rsidRPr="00E63E9D" w:rsidRDefault="00DD3338"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r>
      <w:tr w:rsidR="00B01BD6" w:rsidRPr="00E63E9D" w:rsidTr="004F3461">
        <w:trPr>
          <w:gridAfter w:val="1"/>
          <w:wAfter w:w="7"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tcPr>
          <w:p w:rsidR="00DD3338" w:rsidRPr="00E63E9D" w:rsidRDefault="00DD3338" w:rsidP="00DF4879">
            <w:pPr>
              <w:rPr>
                <w:rFonts w:ascii="Arial Narrow" w:hAnsi="Arial Narrow"/>
                <w:color w:val="auto"/>
                <w:sz w:val="18"/>
                <w:szCs w:val="18"/>
              </w:rPr>
            </w:pPr>
          </w:p>
        </w:tc>
        <w:tc>
          <w:tcPr>
            <w:tcW w:w="2694" w:type="dxa"/>
            <w:tcBorders>
              <w:bottom w:val="nil"/>
            </w:tcBorders>
            <w:vAlign w:val="center"/>
          </w:tcPr>
          <w:p w:rsidR="00DD3338" w:rsidRPr="00E63E9D" w:rsidRDefault="00DD3338"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5175" w:type="dxa"/>
            <w:gridSpan w:val="2"/>
            <w:tcBorders>
              <w:bottom w:val="nil"/>
            </w:tcBorders>
          </w:tcPr>
          <w:p w:rsidR="00DD3338" w:rsidRPr="00E63E9D" w:rsidRDefault="00DD3338"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bl>
    <w:p w:rsidR="00D62CF0" w:rsidRPr="00E63E9D" w:rsidRDefault="00D62CF0" w:rsidP="00D62CF0">
      <w:pPr>
        <w:rPr>
          <w:rFonts w:ascii="Arial Narrow" w:hAnsi="Arial Narrow"/>
          <w:sz w:val="18"/>
          <w:szCs w:val="18"/>
        </w:rPr>
      </w:pPr>
    </w:p>
    <w:p w:rsidR="005E0414" w:rsidRDefault="005E0414">
      <w:pPr>
        <w:spacing w:after="200" w:line="276" w:lineRule="auto"/>
        <w:rPr>
          <w:rFonts w:ascii="Arial Narrow" w:hAnsi="Arial Narrow"/>
          <w:sz w:val="18"/>
          <w:szCs w:val="18"/>
        </w:rPr>
      </w:pPr>
      <w:r>
        <w:rPr>
          <w:rFonts w:ascii="Arial Narrow" w:hAnsi="Arial Narrow"/>
          <w:sz w:val="18"/>
          <w:szCs w:val="18"/>
        </w:rPr>
        <w:br w:type="page"/>
      </w:r>
    </w:p>
    <w:p w:rsidR="00D62CF0" w:rsidRPr="00E63E9D" w:rsidRDefault="00D62CF0" w:rsidP="00D62CF0">
      <w:pPr>
        <w:rPr>
          <w:rFonts w:ascii="Arial Narrow" w:hAnsi="Arial Narrow"/>
          <w:sz w:val="18"/>
          <w:szCs w:val="18"/>
        </w:rPr>
      </w:pPr>
    </w:p>
    <w:p w:rsidR="00D62CF0" w:rsidRPr="00E63E9D" w:rsidRDefault="00D62CF0" w:rsidP="00D62CF0">
      <w:pPr>
        <w:rPr>
          <w:rFonts w:ascii="Arial Narrow" w:hAnsi="Arial Narrow"/>
          <w:sz w:val="18"/>
          <w:szCs w:val="18"/>
        </w:rPr>
      </w:pPr>
    </w:p>
    <w:tbl>
      <w:tblPr>
        <w:tblStyle w:val="ListTable6Colorful-Accent11"/>
        <w:tblW w:w="9923" w:type="dxa"/>
        <w:tblInd w:w="-709" w:type="dxa"/>
        <w:tblLayout w:type="fixed"/>
        <w:tblCellMar>
          <w:left w:w="57" w:type="dxa"/>
          <w:right w:w="57" w:type="dxa"/>
        </w:tblCellMar>
        <w:tblLook w:val="04A0" w:firstRow="1" w:lastRow="0" w:firstColumn="1" w:lastColumn="0" w:noHBand="0" w:noVBand="1"/>
      </w:tblPr>
      <w:tblGrid>
        <w:gridCol w:w="1985"/>
        <w:gridCol w:w="2410"/>
        <w:gridCol w:w="2381"/>
        <w:gridCol w:w="3147"/>
      </w:tblGrid>
      <w:tr w:rsidR="005F3C95" w:rsidRPr="00E63E9D" w:rsidTr="00DF487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923" w:type="dxa"/>
            <w:gridSpan w:val="4"/>
            <w:tcBorders>
              <w:top w:val="single" w:sz="4" w:space="0" w:color="0070C0"/>
              <w:bottom w:val="single" w:sz="4" w:space="0" w:color="0070C0"/>
            </w:tcBorders>
          </w:tcPr>
          <w:p w:rsidR="005F3C95" w:rsidRPr="00E63E9D" w:rsidRDefault="005F3C95" w:rsidP="00DF4879">
            <w:pPr>
              <w:spacing w:before="120" w:after="120"/>
              <w:jc w:val="center"/>
              <w:rPr>
                <w:rFonts w:ascii="Arial Narrow" w:hAnsi="Arial Narrow"/>
                <w:color w:val="auto"/>
                <w:sz w:val="18"/>
                <w:szCs w:val="18"/>
              </w:rPr>
            </w:pPr>
            <w:r w:rsidRPr="00E63E9D">
              <w:rPr>
                <w:rFonts w:ascii="Arial Narrow" w:hAnsi="Arial Narrow"/>
                <w:color w:val="auto"/>
                <w:sz w:val="18"/>
                <w:szCs w:val="18"/>
              </w:rPr>
              <w:br w:type="page"/>
              <w:t>Στοιχεία Μέτρησης της Επίδοσης</w:t>
            </w:r>
          </w:p>
        </w:tc>
      </w:tr>
      <w:tr w:rsidR="00E63E9D" w:rsidRPr="00E63E9D" w:rsidTr="004F34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hideMark/>
          </w:tcPr>
          <w:p w:rsidR="00EE7384" w:rsidRPr="00E63E9D" w:rsidRDefault="00EE7384" w:rsidP="00DF4879">
            <w:pPr>
              <w:rPr>
                <w:rFonts w:ascii="Arial Narrow" w:hAnsi="Arial Narrow"/>
                <w:color w:val="auto"/>
                <w:sz w:val="18"/>
                <w:szCs w:val="18"/>
              </w:rPr>
            </w:pPr>
            <w:r w:rsidRPr="00E63E9D">
              <w:rPr>
                <w:rFonts w:ascii="Arial Narrow" w:hAnsi="Arial Narrow"/>
                <w:color w:val="auto"/>
                <w:sz w:val="18"/>
                <w:szCs w:val="18"/>
              </w:rPr>
              <w:t>Υπεύθυνος Υλοποίησης Πολιτικής</w:t>
            </w:r>
          </w:p>
        </w:tc>
        <w:tc>
          <w:tcPr>
            <w:tcW w:w="4791" w:type="dxa"/>
            <w:gridSpan w:val="2"/>
            <w:vAlign w:val="center"/>
            <w:hideMark/>
          </w:tcPr>
          <w:p w:rsidR="00EE7384" w:rsidRPr="00E63E9D" w:rsidRDefault="00EE7384" w:rsidP="00DF4879">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c>
          <w:tcPr>
            <w:tcW w:w="0" w:type="dxa"/>
          </w:tcPr>
          <w:p w:rsidR="00EE7384" w:rsidRPr="00E63E9D" w:rsidRDefault="00EE7384" w:rsidP="00DF4879">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r>
      <w:tr w:rsidR="00E63E9D" w:rsidRPr="00E63E9D" w:rsidTr="004F3461">
        <w:trPr>
          <w:trHeight w:val="20"/>
        </w:trPr>
        <w:tc>
          <w:tcPr>
            <w:cnfStyle w:val="001000000000" w:firstRow="0" w:lastRow="0" w:firstColumn="1" w:lastColumn="0" w:oddVBand="0" w:evenVBand="0" w:oddHBand="0" w:evenHBand="0" w:firstRowFirstColumn="0" w:firstRowLastColumn="0" w:lastRowFirstColumn="0" w:lastRowLastColumn="0"/>
            <w:tcW w:w="1985" w:type="dxa"/>
            <w:hideMark/>
          </w:tcPr>
          <w:p w:rsidR="00EE7384" w:rsidRPr="00E63E9D" w:rsidRDefault="00EE7384" w:rsidP="00DF4879">
            <w:pPr>
              <w:rPr>
                <w:rFonts w:ascii="Arial Narrow" w:hAnsi="Arial Narrow"/>
                <w:color w:val="auto"/>
                <w:sz w:val="18"/>
                <w:szCs w:val="18"/>
              </w:rPr>
            </w:pPr>
            <w:r w:rsidRPr="00E63E9D">
              <w:rPr>
                <w:rFonts w:ascii="Arial Narrow" w:hAnsi="Arial Narrow"/>
                <w:color w:val="auto"/>
                <w:sz w:val="18"/>
                <w:szCs w:val="18"/>
              </w:rPr>
              <w:t>Αρμόδια Υπηρεσία Παρακολούθησης Δείκτη</w:t>
            </w:r>
          </w:p>
        </w:tc>
        <w:tc>
          <w:tcPr>
            <w:tcW w:w="4791" w:type="dxa"/>
            <w:gridSpan w:val="2"/>
            <w:vAlign w:val="center"/>
            <w:hideMark/>
          </w:tcPr>
          <w:p w:rsidR="00EE7384" w:rsidRPr="00E63E9D" w:rsidRDefault="00EE7384"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0" w:type="dxa"/>
          </w:tcPr>
          <w:p w:rsidR="00EE7384" w:rsidRPr="00E63E9D" w:rsidRDefault="00EE7384"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r w:rsidR="00E63E9D" w:rsidRPr="00E63E9D" w:rsidTr="004F34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hideMark/>
          </w:tcPr>
          <w:p w:rsidR="00EE7384" w:rsidRPr="00E63E9D" w:rsidRDefault="00EE7384" w:rsidP="00DF4879">
            <w:pPr>
              <w:spacing w:before="120" w:after="120"/>
              <w:rPr>
                <w:rFonts w:ascii="Arial Narrow" w:hAnsi="Arial Narrow"/>
                <w:color w:val="auto"/>
                <w:sz w:val="18"/>
                <w:szCs w:val="18"/>
                <w:highlight w:val="yellow"/>
              </w:rPr>
            </w:pPr>
            <w:r w:rsidRPr="00E63E9D">
              <w:rPr>
                <w:rFonts w:ascii="Arial Narrow" w:hAnsi="Arial Narrow"/>
                <w:color w:val="auto"/>
                <w:sz w:val="18"/>
                <w:szCs w:val="18"/>
              </w:rPr>
              <w:t>Στόχος</w:t>
            </w:r>
          </w:p>
        </w:tc>
        <w:tc>
          <w:tcPr>
            <w:tcW w:w="7938" w:type="dxa"/>
            <w:gridSpan w:val="3"/>
          </w:tcPr>
          <w:p w:rsidR="00EE7384" w:rsidRPr="00E63E9D" w:rsidRDefault="00EE7384"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Αποτελεσματικότερη χρήση των κρατικών οχημάτων του Υπουργείου</w:t>
            </w:r>
          </w:p>
        </w:tc>
      </w:tr>
      <w:tr w:rsidR="00E63E9D" w:rsidRPr="00E63E9D" w:rsidTr="004F3461">
        <w:trPr>
          <w:trHeight w:val="20"/>
        </w:trPr>
        <w:tc>
          <w:tcPr>
            <w:cnfStyle w:val="001000000000" w:firstRow="0" w:lastRow="0" w:firstColumn="1" w:lastColumn="0" w:oddVBand="0" w:evenVBand="0" w:oddHBand="0" w:evenHBand="0" w:firstRowFirstColumn="0" w:firstRowLastColumn="0" w:lastRowFirstColumn="0" w:lastRowLastColumn="0"/>
            <w:tcW w:w="1985" w:type="dxa"/>
          </w:tcPr>
          <w:p w:rsidR="00EE7384" w:rsidRPr="00E63E9D" w:rsidRDefault="00EE7384" w:rsidP="00DF4879">
            <w:pPr>
              <w:rPr>
                <w:rFonts w:ascii="Arial Narrow" w:hAnsi="Arial Narrow"/>
                <w:color w:val="auto"/>
                <w:sz w:val="18"/>
                <w:szCs w:val="18"/>
              </w:rPr>
            </w:pPr>
            <w:r w:rsidRPr="00E63E9D">
              <w:rPr>
                <w:rFonts w:ascii="Arial Narrow" w:hAnsi="Arial Narrow"/>
                <w:color w:val="auto"/>
                <w:sz w:val="18"/>
                <w:szCs w:val="18"/>
              </w:rPr>
              <w:t>Ενδεικτικός Δείκτης Μέτρησης/Τύπος</w:t>
            </w:r>
          </w:p>
        </w:tc>
        <w:tc>
          <w:tcPr>
            <w:tcW w:w="7938" w:type="dxa"/>
            <w:gridSpan w:val="3"/>
          </w:tcPr>
          <w:p w:rsidR="00EE7384" w:rsidRPr="00E63E9D" w:rsidRDefault="00EE7384" w:rsidP="00DF4879">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color w:val="auto"/>
                <w:sz w:val="18"/>
                <w:szCs w:val="18"/>
              </w:rPr>
            </w:pPr>
            <w:r w:rsidRPr="00E63E9D">
              <w:rPr>
                <w:rFonts w:ascii="Arial Narrow" w:hAnsi="Arial Narrow"/>
                <w:bCs/>
                <w:color w:val="auto"/>
                <w:sz w:val="18"/>
                <w:szCs w:val="18"/>
              </w:rPr>
              <w:t>Συνολικό ετήσιο κόστος των κρατικών οχημάτων/</w:t>
            </w:r>
            <w:r w:rsidR="00907BF1">
              <w:rPr>
                <w:rFonts w:ascii="Arial Narrow" w:hAnsi="Arial Narrow"/>
                <w:bCs/>
                <w:color w:val="auto"/>
                <w:sz w:val="18"/>
                <w:szCs w:val="18"/>
              </w:rPr>
              <w:t>Σ</w:t>
            </w:r>
            <w:r w:rsidRPr="00E63E9D">
              <w:rPr>
                <w:rFonts w:ascii="Arial Narrow" w:hAnsi="Arial Narrow"/>
                <w:bCs/>
                <w:color w:val="auto"/>
                <w:sz w:val="18"/>
                <w:szCs w:val="18"/>
              </w:rPr>
              <w:t>υνολικό αριθμό χιλιομέτρων που πραγματοποιούν ανά έτος (για τα κρατικά οχήματα)</w:t>
            </w:r>
          </w:p>
        </w:tc>
      </w:tr>
      <w:tr w:rsidR="00E63E9D" w:rsidRPr="00E63E9D" w:rsidTr="004F3461">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985" w:type="dxa"/>
          </w:tcPr>
          <w:p w:rsidR="00EE7384" w:rsidRPr="00E63E9D" w:rsidRDefault="00EE7384" w:rsidP="00DF4879">
            <w:pPr>
              <w:rPr>
                <w:rFonts w:ascii="Arial Narrow" w:hAnsi="Arial Narrow"/>
                <w:color w:val="auto"/>
                <w:sz w:val="18"/>
                <w:szCs w:val="18"/>
              </w:rPr>
            </w:pPr>
            <w:r w:rsidRPr="00E63E9D">
              <w:rPr>
                <w:rFonts w:ascii="Arial Narrow" w:hAnsi="Arial Narrow"/>
                <w:color w:val="auto"/>
                <w:sz w:val="18"/>
                <w:szCs w:val="18"/>
              </w:rPr>
              <w:t>Ανάλυση Δείκτη</w:t>
            </w:r>
          </w:p>
        </w:tc>
        <w:tc>
          <w:tcPr>
            <w:tcW w:w="7938" w:type="dxa"/>
            <w:gridSpan w:val="3"/>
          </w:tcPr>
          <w:p w:rsidR="00EE7384" w:rsidRPr="00E63E9D" w:rsidRDefault="00EE7384" w:rsidP="00DF487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Αριθμητής τίθεται το συνολικό ετήσιο κόστος των κρατικών οχημάτων του φορέα προς τα συνολικά ετήσια χιλιόμετρα που πραγματοποιούν τα οχήματα.</w:t>
            </w:r>
          </w:p>
        </w:tc>
      </w:tr>
      <w:tr w:rsidR="00E63E9D" w:rsidRPr="00E63E9D" w:rsidTr="004F3461">
        <w:trPr>
          <w:trHeight w:val="521"/>
        </w:trPr>
        <w:tc>
          <w:tcPr>
            <w:cnfStyle w:val="001000000000" w:firstRow="0" w:lastRow="0" w:firstColumn="1" w:lastColumn="0" w:oddVBand="0" w:evenVBand="0" w:oddHBand="0" w:evenHBand="0" w:firstRowFirstColumn="0" w:firstRowLastColumn="0" w:lastRowFirstColumn="0" w:lastRowLastColumn="0"/>
            <w:tcW w:w="1985" w:type="dxa"/>
            <w:vAlign w:val="center"/>
          </w:tcPr>
          <w:p w:rsidR="00EE7384" w:rsidRPr="00E63E9D" w:rsidRDefault="00EE7384" w:rsidP="004F3461">
            <w:pPr>
              <w:spacing w:before="120" w:after="120"/>
              <w:jc w:val="center"/>
              <w:rPr>
                <w:rFonts w:ascii="Arial Narrow" w:hAnsi="Arial Narrow"/>
                <w:color w:val="auto"/>
                <w:sz w:val="18"/>
                <w:szCs w:val="18"/>
              </w:rPr>
            </w:pPr>
            <w:bookmarkStart w:id="2" w:name="_Hlk137736368"/>
            <w:r w:rsidRPr="00E63E9D">
              <w:rPr>
                <w:rFonts w:ascii="Arial Narrow" w:hAnsi="Arial Narrow"/>
                <w:color w:val="auto"/>
                <w:sz w:val="18"/>
                <w:szCs w:val="18"/>
              </w:rPr>
              <w:t>Αποτέλεσμα 202</w:t>
            </w:r>
            <w:r w:rsidR="00005FBE">
              <w:rPr>
                <w:rFonts w:ascii="Arial Narrow" w:hAnsi="Arial Narrow"/>
                <w:color w:val="auto"/>
                <w:sz w:val="18"/>
                <w:szCs w:val="18"/>
              </w:rPr>
              <w:t>4</w:t>
            </w:r>
          </w:p>
        </w:tc>
        <w:tc>
          <w:tcPr>
            <w:tcW w:w="2410" w:type="dxa"/>
            <w:vAlign w:val="center"/>
          </w:tcPr>
          <w:p w:rsidR="00EE7384" w:rsidRPr="00E63E9D" w:rsidRDefault="00572BCA" w:rsidP="00985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E63E9D">
              <w:rPr>
                <w:rFonts w:ascii="Arial Narrow" w:hAnsi="Arial Narrow"/>
                <w:b/>
                <w:color w:val="auto"/>
                <w:sz w:val="18"/>
                <w:szCs w:val="18"/>
              </w:rPr>
              <w:t>Τιμή</w:t>
            </w:r>
            <w:r w:rsidR="00F81503">
              <w:rPr>
                <w:rFonts w:ascii="Arial Narrow" w:hAnsi="Arial Narrow"/>
                <w:b/>
                <w:color w:val="auto"/>
                <w:sz w:val="18"/>
                <w:szCs w:val="18"/>
              </w:rPr>
              <w:t xml:space="preserve"> </w:t>
            </w:r>
            <w:r w:rsidRPr="00E63E9D">
              <w:rPr>
                <w:rFonts w:ascii="Arial Narrow" w:hAnsi="Arial Narrow"/>
                <w:b/>
                <w:color w:val="auto"/>
                <w:sz w:val="18"/>
                <w:szCs w:val="18"/>
              </w:rPr>
              <w:t>-</w:t>
            </w:r>
            <w:r w:rsidR="00F81503">
              <w:rPr>
                <w:rFonts w:ascii="Arial Narrow" w:hAnsi="Arial Narrow"/>
                <w:b/>
                <w:color w:val="auto"/>
                <w:sz w:val="18"/>
                <w:szCs w:val="18"/>
              </w:rPr>
              <w:t xml:space="preserve"> </w:t>
            </w:r>
            <w:r w:rsidRPr="00E63E9D">
              <w:rPr>
                <w:rFonts w:ascii="Arial Narrow" w:hAnsi="Arial Narrow"/>
                <w:b/>
                <w:color w:val="auto"/>
                <w:sz w:val="18"/>
                <w:szCs w:val="18"/>
              </w:rPr>
              <w:t>στόχος έτους 202</w:t>
            </w:r>
            <w:r w:rsidR="00005FBE">
              <w:rPr>
                <w:rFonts w:ascii="Arial Narrow" w:hAnsi="Arial Narrow"/>
                <w:b/>
                <w:color w:val="auto"/>
                <w:sz w:val="18"/>
                <w:szCs w:val="18"/>
              </w:rPr>
              <w:t>5</w:t>
            </w:r>
          </w:p>
        </w:tc>
        <w:tc>
          <w:tcPr>
            <w:tcW w:w="0" w:type="dxa"/>
            <w:vAlign w:val="center"/>
          </w:tcPr>
          <w:p w:rsidR="00EE7384" w:rsidRPr="00E63E9D" w:rsidRDefault="00EE7384" w:rsidP="00985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E63E9D">
              <w:rPr>
                <w:rFonts w:ascii="Arial Narrow" w:hAnsi="Arial Narrow"/>
                <w:b/>
                <w:bCs/>
                <w:color w:val="auto"/>
                <w:sz w:val="18"/>
                <w:szCs w:val="18"/>
              </w:rPr>
              <w:t>Εκτίμηση τιμής έτους 202</w:t>
            </w:r>
            <w:r w:rsidR="00005FBE">
              <w:rPr>
                <w:rFonts w:ascii="Arial Narrow" w:hAnsi="Arial Narrow"/>
                <w:b/>
                <w:bCs/>
                <w:color w:val="auto"/>
                <w:sz w:val="18"/>
                <w:szCs w:val="18"/>
              </w:rPr>
              <w:t>5</w:t>
            </w:r>
          </w:p>
        </w:tc>
        <w:tc>
          <w:tcPr>
            <w:tcW w:w="0" w:type="dxa"/>
            <w:vAlign w:val="center"/>
          </w:tcPr>
          <w:p w:rsidR="00EE7384" w:rsidRPr="00E63E9D" w:rsidRDefault="00EE7384">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auto"/>
                <w:sz w:val="18"/>
                <w:szCs w:val="18"/>
              </w:rPr>
            </w:pPr>
            <w:r w:rsidRPr="00E63E9D">
              <w:rPr>
                <w:rFonts w:ascii="Arial Narrow" w:hAnsi="Arial Narrow"/>
                <w:b/>
                <w:bCs/>
                <w:color w:val="auto"/>
                <w:sz w:val="18"/>
                <w:szCs w:val="18"/>
              </w:rPr>
              <w:t>Τιμή</w:t>
            </w:r>
            <w:r w:rsidR="00F81503">
              <w:rPr>
                <w:rFonts w:ascii="Arial Narrow" w:hAnsi="Arial Narrow"/>
                <w:b/>
                <w:bCs/>
                <w:color w:val="auto"/>
                <w:sz w:val="18"/>
                <w:szCs w:val="18"/>
              </w:rPr>
              <w:t xml:space="preserve"> </w:t>
            </w:r>
            <w:r w:rsidR="00980A73">
              <w:rPr>
                <w:rFonts w:ascii="Arial Narrow" w:hAnsi="Arial Narrow"/>
                <w:b/>
                <w:bCs/>
                <w:color w:val="auto"/>
                <w:sz w:val="18"/>
                <w:szCs w:val="18"/>
              </w:rPr>
              <w:t>-</w:t>
            </w:r>
            <w:r w:rsidR="00F81503">
              <w:rPr>
                <w:rFonts w:ascii="Arial Narrow" w:hAnsi="Arial Narrow"/>
                <w:b/>
                <w:bCs/>
                <w:color w:val="auto"/>
                <w:sz w:val="18"/>
                <w:szCs w:val="18"/>
              </w:rPr>
              <w:t xml:space="preserve"> </w:t>
            </w:r>
            <w:r w:rsidRPr="00E63E9D">
              <w:rPr>
                <w:rFonts w:ascii="Arial Narrow" w:hAnsi="Arial Narrow"/>
                <w:b/>
                <w:bCs/>
                <w:color w:val="auto"/>
                <w:sz w:val="18"/>
                <w:szCs w:val="18"/>
              </w:rPr>
              <w:t>στόχος έτους 202</w:t>
            </w:r>
            <w:r w:rsidR="00005FBE">
              <w:rPr>
                <w:rFonts w:ascii="Arial Narrow" w:hAnsi="Arial Narrow"/>
                <w:b/>
                <w:bCs/>
                <w:color w:val="auto"/>
                <w:sz w:val="18"/>
                <w:szCs w:val="18"/>
              </w:rPr>
              <w:t>6</w:t>
            </w:r>
          </w:p>
        </w:tc>
      </w:tr>
      <w:bookmarkEnd w:id="2"/>
      <w:tr w:rsidR="00E63E9D" w:rsidRPr="00E63E9D" w:rsidTr="004F346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985" w:type="dxa"/>
          </w:tcPr>
          <w:p w:rsidR="00EE7384" w:rsidRPr="00E63E9D" w:rsidRDefault="00EE7384" w:rsidP="00DF4879">
            <w:pPr>
              <w:spacing w:before="120" w:after="120"/>
              <w:rPr>
                <w:rFonts w:ascii="Arial Narrow" w:hAnsi="Arial Narrow"/>
                <w:color w:val="auto"/>
                <w:sz w:val="18"/>
                <w:szCs w:val="18"/>
              </w:rPr>
            </w:pPr>
          </w:p>
        </w:tc>
        <w:tc>
          <w:tcPr>
            <w:tcW w:w="2410" w:type="dxa"/>
          </w:tcPr>
          <w:p w:rsidR="00EE7384" w:rsidRPr="00E63E9D" w:rsidRDefault="00EE7384" w:rsidP="00DF487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c>
          <w:tcPr>
            <w:tcW w:w="0" w:type="dxa"/>
          </w:tcPr>
          <w:p w:rsidR="00EE7384" w:rsidRPr="00E63E9D" w:rsidRDefault="00EE7384" w:rsidP="00DF487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c>
          <w:tcPr>
            <w:tcW w:w="0" w:type="dxa"/>
          </w:tcPr>
          <w:p w:rsidR="00EE7384" w:rsidRPr="00E63E9D" w:rsidRDefault="00EE7384" w:rsidP="00DF487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r>
      <w:tr w:rsidR="00E63E9D" w:rsidRPr="00E63E9D" w:rsidTr="004F3461">
        <w:trPr>
          <w:trHeight w:val="20"/>
        </w:trPr>
        <w:tc>
          <w:tcPr>
            <w:cnfStyle w:val="001000000000" w:firstRow="0" w:lastRow="0" w:firstColumn="1" w:lastColumn="0" w:oddVBand="0" w:evenVBand="0" w:oddHBand="0" w:evenHBand="0" w:firstRowFirstColumn="0" w:firstRowLastColumn="0" w:lastRowFirstColumn="0" w:lastRowLastColumn="0"/>
            <w:tcW w:w="1985" w:type="dxa"/>
            <w:tcBorders>
              <w:bottom w:val="nil"/>
            </w:tcBorders>
          </w:tcPr>
          <w:p w:rsidR="00EE7384" w:rsidRPr="00E63E9D" w:rsidRDefault="00980A73" w:rsidP="00DF4879">
            <w:pPr>
              <w:rPr>
                <w:rFonts w:ascii="Arial Narrow" w:hAnsi="Arial Narrow"/>
                <w:color w:val="auto"/>
                <w:sz w:val="18"/>
                <w:szCs w:val="18"/>
              </w:rPr>
            </w:pPr>
            <w:r w:rsidRPr="00E63E9D">
              <w:rPr>
                <w:rFonts w:ascii="Arial Narrow" w:hAnsi="Arial Narrow"/>
                <w:color w:val="auto"/>
                <w:sz w:val="18"/>
                <w:szCs w:val="18"/>
              </w:rPr>
              <w:t xml:space="preserve">Συχνότητα </w:t>
            </w:r>
            <w:r>
              <w:rPr>
                <w:rFonts w:ascii="Arial Narrow" w:hAnsi="Arial Narrow"/>
                <w:color w:val="auto"/>
                <w:sz w:val="18"/>
                <w:szCs w:val="18"/>
              </w:rPr>
              <w:t>Παρακολούθησης</w:t>
            </w:r>
            <w:r w:rsidR="009575EA">
              <w:rPr>
                <w:rFonts w:ascii="Arial Narrow" w:hAnsi="Arial Narrow"/>
                <w:color w:val="auto"/>
                <w:sz w:val="18"/>
                <w:szCs w:val="18"/>
              </w:rPr>
              <w:t xml:space="preserve"> </w:t>
            </w:r>
            <w:r w:rsidR="00EE7384" w:rsidRPr="00E63E9D">
              <w:rPr>
                <w:rFonts w:ascii="Arial Narrow" w:hAnsi="Arial Narrow"/>
                <w:color w:val="auto"/>
                <w:sz w:val="18"/>
                <w:szCs w:val="18"/>
              </w:rPr>
              <w:tab/>
            </w:r>
          </w:p>
        </w:tc>
        <w:tc>
          <w:tcPr>
            <w:tcW w:w="4791" w:type="dxa"/>
            <w:gridSpan w:val="2"/>
            <w:tcBorders>
              <w:bottom w:val="nil"/>
            </w:tcBorders>
            <w:vAlign w:val="center"/>
          </w:tcPr>
          <w:p w:rsidR="00EE7384" w:rsidRPr="00E63E9D" w:rsidRDefault="00EE7384"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Εξαμηνιαία</w:t>
            </w:r>
          </w:p>
        </w:tc>
        <w:tc>
          <w:tcPr>
            <w:tcW w:w="0" w:type="dxa"/>
            <w:tcBorders>
              <w:bottom w:val="nil"/>
            </w:tcBorders>
          </w:tcPr>
          <w:p w:rsidR="00EE7384" w:rsidRPr="00E63E9D" w:rsidDel="007236F8" w:rsidRDefault="00EE7384"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r w:rsidR="00E63E9D" w:rsidRPr="00E63E9D" w:rsidTr="004F34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tcBorders>
              <w:top w:val="nil"/>
              <w:bottom w:val="single" w:sz="4" w:space="0" w:color="0070C0"/>
            </w:tcBorders>
          </w:tcPr>
          <w:p w:rsidR="00EE7384" w:rsidRPr="00E63E9D" w:rsidRDefault="00EE7384" w:rsidP="00DF4879">
            <w:pPr>
              <w:spacing w:before="120" w:after="120"/>
              <w:rPr>
                <w:rFonts w:ascii="Arial Narrow" w:hAnsi="Arial Narrow"/>
                <w:color w:val="auto"/>
                <w:sz w:val="18"/>
                <w:szCs w:val="18"/>
              </w:rPr>
            </w:pPr>
            <w:r w:rsidRPr="00E63E9D">
              <w:rPr>
                <w:rFonts w:ascii="Arial Narrow" w:hAnsi="Arial Narrow"/>
                <w:color w:val="auto"/>
                <w:sz w:val="18"/>
                <w:szCs w:val="18"/>
              </w:rPr>
              <w:t>Μονάδα μέτρησης</w:t>
            </w:r>
          </w:p>
        </w:tc>
        <w:tc>
          <w:tcPr>
            <w:tcW w:w="4791" w:type="dxa"/>
            <w:gridSpan w:val="2"/>
            <w:tcBorders>
              <w:top w:val="nil"/>
              <w:bottom w:val="single" w:sz="4" w:space="0" w:color="0070C0"/>
            </w:tcBorders>
          </w:tcPr>
          <w:p w:rsidR="00EE7384" w:rsidRPr="00E63E9D" w:rsidRDefault="00EE7384"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Απόλυτη τιμή (ευρώ/χλμ)</w:t>
            </w:r>
          </w:p>
        </w:tc>
        <w:tc>
          <w:tcPr>
            <w:tcW w:w="0" w:type="dxa"/>
            <w:tcBorders>
              <w:top w:val="nil"/>
              <w:bottom w:val="single" w:sz="4" w:space="0" w:color="0070C0"/>
            </w:tcBorders>
          </w:tcPr>
          <w:p w:rsidR="00EE7384" w:rsidRPr="00E63E9D" w:rsidRDefault="00EE7384"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r>
      <w:tr w:rsidR="00E63E9D" w:rsidRPr="00E63E9D" w:rsidTr="004F3461">
        <w:trPr>
          <w:trHeight w:val="20"/>
        </w:trPr>
        <w:tc>
          <w:tcPr>
            <w:cnfStyle w:val="001000000000" w:firstRow="0" w:lastRow="0" w:firstColumn="1" w:lastColumn="0" w:oddVBand="0" w:evenVBand="0" w:oddHBand="0" w:evenHBand="0" w:firstRowFirstColumn="0" w:firstRowLastColumn="0" w:lastRowFirstColumn="0" w:lastRowLastColumn="0"/>
            <w:tcW w:w="1985" w:type="dxa"/>
            <w:tcBorders>
              <w:bottom w:val="nil"/>
            </w:tcBorders>
          </w:tcPr>
          <w:p w:rsidR="00EE7384" w:rsidRPr="00E63E9D" w:rsidRDefault="00EE7384" w:rsidP="00DF4879">
            <w:pPr>
              <w:rPr>
                <w:rFonts w:ascii="Arial Narrow" w:hAnsi="Arial Narrow"/>
                <w:color w:val="auto"/>
                <w:sz w:val="18"/>
                <w:szCs w:val="18"/>
              </w:rPr>
            </w:pPr>
          </w:p>
        </w:tc>
        <w:tc>
          <w:tcPr>
            <w:tcW w:w="4791" w:type="dxa"/>
            <w:gridSpan w:val="2"/>
            <w:tcBorders>
              <w:bottom w:val="nil"/>
            </w:tcBorders>
            <w:vAlign w:val="center"/>
          </w:tcPr>
          <w:p w:rsidR="00EE7384" w:rsidRPr="00E63E9D" w:rsidRDefault="00EE7384"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0" w:type="dxa"/>
            <w:tcBorders>
              <w:bottom w:val="nil"/>
            </w:tcBorders>
          </w:tcPr>
          <w:p w:rsidR="00EE7384" w:rsidRPr="00E63E9D" w:rsidRDefault="00EE7384"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bl>
    <w:p w:rsidR="00D62CF0" w:rsidRPr="00E63E9D" w:rsidRDefault="00D62CF0" w:rsidP="00D62CF0">
      <w:pPr>
        <w:rPr>
          <w:rFonts w:ascii="Arial Narrow" w:hAnsi="Arial Narrow"/>
          <w:sz w:val="18"/>
          <w:szCs w:val="18"/>
        </w:rPr>
      </w:pPr>
    </w:p>
    <w:p w:rsidR="00D62CF0" w:rsidRPr="00E63E9D" w:rsidRDefault="00D62CF0" w:rsidP="00D62CF0">
      <w:pPr>
        <w:rPr>
          <w:rFonts w:ascii="Arial Narrow" w:hAnsi="Arial Narrow"/>
          <w:sz w:val="18"/>
          <w:szCs w:val="18"/>
        </w:rPr>
      </w:pPr>
    </w:p>
    <w:p w:rsidR="00DD31EC" w:rsidRPr="00E63E9D" w:rsidRDefault="00DD31EC" w:rsidP="00D62CF0">
      <w:pPr>
        <w:rPr>
          <w:rFonts w:ascii="Arial Narrow" w:hAnsi="Arial Narrow"/>
          <w:sz w:val="18"/>
          <w:szCs w:val="18"/>
        </w:rPr>
      </w:pPr>
    </w:p>
    <w:p w:rsidR="00D62CF0" w:rsidRPr="00E63E9D" w:rsidRDefault="00D62CF0" w:rsidP="00D62CF0">
      <w:pPr>
        <w:rPr>
          <w:rFonts w:ascii="Arial Narrow" w:hAnsi="Arial Narrow"/>
          <w:sz w:val="18"/>
          <w:szCs w:val="18"/>
        </w:rPr>
      </w:pPr>
    </w:p>
    <w:tbl>
      <w:tblPr>
        <w:tblStyle w:val="ListTable6Colorful-Accent11"/>
        <w:tblW w:w="9781" w:type="dxa"/>
        <w:tblInd w:w="-567" w:type="dxa"/>
        <w:tblLayout w:type="fixed"/>
        <w:tblCellMar>
          <w:left w:w="57" w:type="dxa"/>
          <w:right w:w="57" w:type="dxa"/>
        </w:tblCellMar>
        <w:tblLook w:val="04A0" w:firstRow="1" w:lastRow="0" w:firstColumn="1" w:lastColumn="0" w:noHBand="0" w:noVBand="1"/>
      </w:tblPr>
      <w:tblGrid>
        <w:gridCol w:w="1985"/>
        <w:gridCol w:w="2410"/>
        <w:gridCol w:w="3314"/>
        <w:gridCol w:w="2072"/>
      </w:tblGrid>
      <w:tr w:rsidR="005F3C95" w:rsidRPr="00E63E9D" w:rsidTr="00DF487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0070C0"/>
              <w:bottom w:val="single" w:sz="4" w:space="0" w:color="0070C0"/>
            </w:tcBorders>
          </w:tcPr>
          <w:p w:rsidR="005F3C95" w:rsidRPr="00E63E9D" w:rsidRDefault="005F3C95" w:rsidP="00DF4879">
            <w:pPr>
              <w:spacing w:before="120" w:after="120"/>
              <w:jc w:val="center"/>
              <w:rPr>
                <w:rFonts w:ascii="Arial Narrow" w:hAnsi="Arial Narrow"/>
                <w:color w:val="auto"/>
                <w:sz w:val="18"/>
                <w:szCs w:val="18"/>
              </w:rPr>
            </w:pPr>
            <w:r w:rsidRPr="00E63E9D">
              <w:rPr>
                <w:rFonts w:ascii="Arial Narrow" w:hAnsi="Arial Narrow"/>
                <w:color w:val="auto"/>
                <w:sz w:val="18"/>
                <w:szCs w:val="18"/>
              </w:rPr>
              <w:br w:type="page"/>
              <w:t>Στοιχεία Μέτρησης της Επίδοσης</w:t>
            </w:r>
          </w:p>
        </w:tc>
      </w:tr>
      <w:tr w:rsidR="00E63E9D" w:rsidRPr="00E63E9D" w:rsidTr="00655E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hideMark/>
          </w:tcPr>
          <w:p w:rsidR="00EE7384" w:rsidRPr="00E63E9D" w:rsidRDefault="00EE7384" w:rsidP="00DF4879">
            <w:pPr>
              <w:rPr>
                <w:rFonts w:ascii="Arial Narrow" w:hAnsi="Arial Narrow"/>
                <w:color w:val="auto"/>
                <w:sz w:val="18"/>
                <w:szCs w:val="18"/>
              </w:rPr>
            </w:pPr>
            <w:r w:rsidRPr="00E63E9D">
              <w:rPr>
                <w:rFonts w:ascii="Arial Narrow" w:hAnsi="Arial Narrow"/>
                <w:color w:val="auto"/>
                <w:sz w:val="18"/>
                <w:szCs w:val="18"/>
              </w:rPr>
              <w:t>Υπεύθυνος Υλοποίησης Πολιτικής</w:t>
            </w:r>
          </w:p>
        </w:tc>
        <w:tc>
          <w:tcPr>
            <w:tcW w:w="5724" w:type="dxa"/>
            <w:gridSpan w:val="2"/>
            <w:vAlign w:val="center"/>
            <w:hideMark/>
          </w:tcPr>
          <w:p w:rsidR="00187ED0" w:rsidRPr="00E63E9D" w:rsidRDefault="00187ED0" w:rsidP="00E63E9D">
            <w:pPr>
              <w:ind w:left="382" w:hanging="382"/>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c>
          <w:tcPr>
            <w:tcW w:w="2072" w:type="dxa"/>
          </w:tcPr>
          <w:p w:rsidR="00EE7384" w:rsidRPr="00E63E9D" w:rsidRDefault="00EE7384" w:rsidP="00DF4879">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r>
      <w:tr w:rsidR="00E63E9D" w:rsidRPr="00E63E9D" w:rsidTr="00655EAB">
        <w:trPr>
          <w:trHeight w:val="20"/>
        </w:trPr>
        <w:tc>
          <w:tcPr>
            <w:cnfStyle w:val="001000000000" w:firstRow="0" w:lastRow="0" w:firstColumn="1" w:lastColumn="0" w:oddVBand="0" w:evenVBand="0" w:oddHBand="0" w:evenHBand="0" w:firstRowFirstColumn="0" w:firstRowLastColumn="0" w:lastRowFirstColumn="0" w:lastRowLastColumn="0"/>
            <w:tcW w:w="1985" w:type="dxa"/>
            <w:hideMark/>
          </w:tcPr>
          <w:p w:rsidR="00EE7384" w:rsidRPr="00E63E9D" w:rsidRDefault="00EE7384" w:rsidP="00DF4879">
            <w:pPr>
              <w:rPr>
                <w:rFonts w:ascii="Arial Narrow" w:hAnsi="Arial Narrow"/>
                <w:color w:val="auto"/>
                <w:sz w:val="18"/>
                <w:szCs w:val="18"/>
              </w:rPr>
            </w:pPr>
            <w:r w:rsidRPr="00E63E9D">
              <w:rPr>
                <w:rFonts w:ascii="Arial Narrow" w:hAnsi="Arial Narrow"/>
                <w:color w:val="auto"/>
                <w:sz w:val="18"/>
                <w:szCs w:val="18"/>
              </w:rPr>
              <w:t>Αρμόδια Υπηρεσία Παρακολούθησης Δείκτη</w:t>
            </w:r>
          </w:p>
        </w:tc>
        <w:tc>
          <w:tcPr>
            <w:tcW w:w="5724" w:type="dxa"/>
            <w:gridSpan w:val="2"/>
            <w:vAlign w:val="center"/>
            <w:hideMark/>
          </w:tcPr>
          <w:p w:rsidR="00EE7384" w:rsidRPr="00E63E9D" w:rsidRDefault="00EE7384"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2072" w:type="dxa"/>
          </w:tcPr>
          <w:p w:rsidR="00EE7384" w:rsidRPr="00E63E9D" w:rsidRDefault="00EE7384"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r w:rsidR="00E63E9D" w:rsidRPr="00E63E9D" w:rsidTr="00655E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hideMark/>
          </w:tcPr>
          <w:p w:rsidR="00EE7384" w:rsidRPr="00E63E9D" w:rsidRDefault="00EE7384" w:rsidP="00DF4879">
            <w:pPr>
              <w:spacing w:before="120" w:after="120"/>
              <w:rPr>
                <w:rFonts w:ascii="Arial Narrow" w:hAnsi="Arial Narrow"/>
                <w:color w:val="auto"/>
                <w:sz w:val="18"/>
                <w:szCs w:val="18"/>
                <w:highlight w:val="yellow"/>
              </w:rPr>
            </w:pPr>
            <w:r w:rsidRPr="00E63E9D">
              <w:rPr>
                <w:rFonts w:ascii="Arial Narrow" w:hAnsi="Arial Narrow"/>
                <w:color w:val="auto"/>
                <w:sz w:val="18"/>
                <w:szCs w:val="18"/>
              </w:rPr>
              <w:t>Στόχος</w:t>
            </w:r>
          </w:p>
        </w:tc>
        <w:tc>
          <w:tcPr>
            <w:tcW w:w="7796" w:type="dxa"/>
            <w:gridSpan w:val="3"/>
          </w:tcPr>
          <w:p w:rsidR="00EE7384" w:rsidRPr="00E63E9D" w:rsidRDefault="00EE7384"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Επέκταση της κάλυψης διαδικασιών μέσω Ολοκληρωμένων Πληροφορικών Συστημάτων και αναβάθμιση λειτουργίας του Υπουργείου</w:t>
            </w:r>
          </w:p>
        </w:tc>
      </w:tr>
      <w:tr w:rsidR="00E63E9D" w:rsidRPr="00E63E9D" w:rsidTr="00655EAB">
        <w:trPr>
          <w:trHeight w:val="20"/>
        </w:trPr>
        <w:tc>
          <w:tcPr>
            <w:cnfStyle w:val="001000000000" w:firstRow="0" w:lastRow="0" w:firstColumn="1" w:lastColumn="0" w:oddVBand="0" w:evenVBand="0" w:oddHBand="0" w:evenHBand="0" w:firstRowFirstColumn="0" w:firstRowLastColumn="0" w:lastRowFirstColumn="0" w:lastRowLastColumn="0"/>
            <w:tcW w:w="1985" w:type="dxa"/>
          </w:tcPr>
          <w:p w:rsidR="00EE7384" w:rsidRPr="00E63E9D" w:rsidRDefault="00EE7384" w:rsidP="00DF4879">
            <w:pPr>
              <w:rPr>
                <w:rFonts w:ascii="Arial Narrow" w:hAnsi="Arial Narrow"/>
                <w:color w:val="auto"/>
                <w:sz w:val="18"/>
                <w:szCs w:val="18"/>
              </w:rPr>
            </w:pPr>
            <w:r w:rsidRPr="00E63E9D">
              <w:rPr>
                <w:rFonts w:ascii="Arial Narrow" w:hAnsi="Arial Narrow"/>
                <w:color w:val="auto"/>
                <w:sz w:val="18"/>
                <w:szCs w:val="18"/>
              </w:rPr>
              <w:t>Ενδεικτικός Δείκτης Μέτρησης/Τύπος</w:t>
            </w:r>
          </w:p>
        </w:tc>
        <w:tc>
          <w:tcPr>
            <w:tcW w:w="7796" w:type="dxa"/>
            <w:gridSpan w:val="3"/>
          </w:tcPr>
          <w:p w:rsidR="00EE7384" w:rsidRPr="00E63E9D" w:rsidRDefault="00EE7384" w:rsidP="00DF4879">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color w:val="auto"/>
                <w:sz w:val="18"/>
                <w:szCs w:val="18"/>
              </w:rPr>
            </w:pPr>
            <w:r w:rsidRPr="00E63E9D">
              <w:rPr>
                <w:rFonts w:ascii="Arial Narrow" w:hAnsi="Arial Narrow"/>
                <w:bCs/>
                <w:color w:val="auto"/>
                <w:sz w:val="18"/>
                <w:szCs w:val="18"/>
              </w:rPr>
              <w:t xml:space="preserve">Συνολικός αριθμός εργασιών </w:t>
            </w:r>
            <w:r w:rsidR="00BD626B">
              <w:rPr>
                <w:rFonts w:ascii="Arial Narrow" w:hAnsi="Arial Narrow"/>
                <w:bCs/>
                <w:color w:val="auto"/>
                <w:sz w:val="18"/>
                <w:szCs w:val="18"/>
              </w:rPr>
              <w:t>-</w:t>
            </w:r>
            <w:r w:rsidRPr="00E63E9D">
              <w:rPr>
                <w:rFonts w:ascii="Arial Narrow" w:hAnsi="Arial Narrow"/>
                <w:bCs/>
                <w:color w:val="auto"/>
                <w:sz w:val="18"/>
                <w:szCs w:val="18"/>
              </w:rPr>
              <w:t xml:space="preserve"> διαδικασιών φορέα με χρήση ΟΠΣ/Συνολικό αριθμό αναγκών για εργασίες </w:t>
            </w:r>
            <w:r w:rsidR="00BD626B">
              <w:rPr>
                <w:rFonts w:ascii="Arial Narrow" w:hAnsi="Arial Narrow"/>
                <w:bCs/>
                <w:color w:val="auto"/>
                <w:sz w:val="18"/>
                <w:szCs w:val="18"/>
              </w:rPr>
              <w:t>-</w:t>
            </w:r>
            <w:r w:rsidRPr="00E63E9D">
              <w:rPr>
                <w:rFonts w:ascii="Arial Narrow" w:hAnsi="Arial Narrow"/>
                <w:bCs/>
                <w:color w:val="auto"/>
                <w:sz w:val="18"/>
                <w:szCs w:val="18"/>
              </w:rPr>
              <w:t xml:space="preserve"> διαδικασίες με χρήση ΟΠΣ x%</w:t>
            </w:r>
          </w:p>
        </w:tc>
      </w:tr>
      <w:tr w:rsidR="00E63E9D" w:rsidRPr="00E63E9D" w:rsidTr="00655EAB">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985" w:type="dxa"/>
          </w:tcPr>
          <w:p w:rsidR="00EE7384" w:rsidRPr="00E63E9D" w:rsidRDefault="00EE7384" w:rsidP="00DF4879">
            <w:pPr>
              <w:rPr>
                <w:rFonts w:ascii="Arial Narrow" w:hAnsi="Arial Narrow"/>
                <w:color w:val="auto"/>
                <w:sz w:val="18"/>
                <w:szCs w:val="18"/>
              </w:rPr>
            </w:pPr>
            <w:r w:rsidRPr="00E63E9D">
              <w:rPr>
                <w:rFonts w:ascii="Arial Narrow" w:hAnsi="Arial Narrow"/>
                <w:color w:val="auto"/>
                <w:sz w:val="18"/>
                <w:szCs w:val="18"/>
              </w:rPr>
              <w:t>Ανάλυση Δείκτη</w:t>
            </w:r>
          </w:p>
        </w:tc>
        <w:tc>
          <w:tcPr>
            <w:tcW w:w="7796" w:type="dxa"/>
            <w:gridSpan w:val="3"/>
          </w:tcPr>
          <w:p w:rsidR="00EE7384" w:rsidRPr="00E63E9D" w:rsidRDefault="00EE7384" w:rsidP="00BE13A3">
            <w:pPr>
              <w:pStyle w:val="Default"/>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Με αυτό</w:t>
            </w:r>
            <w:r w:rsidR="00BD626B">
              <w:rPr>
                <w:rFonts w:ascii="Arial Narrow" w:hAnsi="Arial Narrow"/>
                <w:color w:val="auto"/>
                <w:sz w:val="18"/>
                <w:szCs w:val="18"/>
              </w:rPr>
              <w:t>ν</w:t>
            </w:r>
            <w:r w:rsidRPr="00E63E9D">
              <w:rPr>
                <w:rFonts w:ascii="Arial Narrow" w:hAnsi="Arial Narrow"/>
                <w:color w:val="auto"/>
                <w:sz w:val="18"/>
                <w:szCs w:val="18"/>
              </w:rPr>
              <w:t xml:space="preserve"> τον δείκτη υπολογίζεται το ποσοστό κάλυψης των αναγκών για την επίτευξη των εργασιών</w:t>
            </w:r>
            <w:r w:rsidR="00BD626B">
              <w:rPr>
                <w:rFonts w:ascii="Arial Narrow" w:hAnsi="Arial Narrow"/>
                <w:color w:val="auto"/>
                <w:sz w:val="18"/>
                <w:szCs w:val="18"/>
              </w:rPr>
              <w:t xml:space="preserve"> </w:t>
            </w:r>
            <w:r w:rsidRPr="00E63E9D">
              <w:rPr>
                <w:rFonts w:ascii="Arial Narrow" w:hAnsi="Arial Narrow"/>
                <w:color w:val="auto"/>
                <w:sz w:val="18"/>
                <w:szCs w:val="18"/>
              </w:rPr>
              <w:t>-</w:t>
            </w:r>
            <w:r w:rsidR="00BD626B">
              <w:rPr>
                <w:rFonts w:ascii="Arial Narrow" w:hAnsi="Arial Narrow"/>
                <w:color w:val="auto"/>
                <w:sz w:val="18"/>
                <w:szCs w:val="18"/>
              </w:rPr>
              <w:t xml:space="preserve"> </w:t>
            </w:r>
            <w:r w:rsidRPr="00E63E9D">
              <w:rPr>
                <w:rFonts w:ascii="Arial Narrow" w:hAnsi="Arial Narrow"/>
                <w:color w:val="auto"/>
                <w:sz w:val="18"/>
                <w:szCs w:val="18"/>
              </w:rPr>
              <w:t>διαδικασιών του φορέα μέσω Ολοκληρωμένων Πληροφορικών Συστημάτων με στόχο την αναβάθμιση της λειτουργίας του φορέα. Αριθμητής τίθεται ο συνολικός αριθμός εργασιών</w:t>
            </w:r>
            <w:r w:rsidR="00BD626B">
              <w:rPr>
                <w:rFonts w:ascii="Arial Narrow" w:hAnsi="Arial Narrow"/>
                <w:color w:val="auto"/>
                <w:sz w:val="18"/>
                <w:szCs w:val="18"/>
              </w:rPr>
              <w:t xml:space="preserve"> </w:t>
            </w:r>
            <w:r w:rsidRPr="00E63E9D">
              <w:rPr>
                <w:rFonts w:ascii="Arial Narrow" w:hAnsi="Arial Narrow"/>
                <w:color w:val="auto"/>
                <w:sz w:val="18"/>
                <w:szCs w:val="18"/>
              </w:rPr>
              <w:t>-</w:t>
            </w:r>
            <w:r w:rsidR="00BD626B">
              <w:rPr>
                <w:rFonts w:ascii="Arial Narrow" w:hAnsi="Arial Narrow"/>
                <w:color w:val="auto"/>
                <w:sz w:val="18"/>
                <w:szCs w:val="18"/>
              </w:rPr>
              <w:t xml:space="preserve"> </w:t>
            </w:r>
            <w:r w:rsidRPr="00E63E9D">
              <w:rPr>
                <w:rFonts w:ascii="Arial Narrow" w:hAnsi="Arial Narrow"/>
                <w:color w:val="auto"/>
                <w:sz w:val="18"/>
                <w:szCs w:val="18"/>
              </w:rPr>
              <w:t>διαδικασιών του φορέα που καλύπτονται από ΟΠΣ (π</w:t>
            </w:r>
            <w:r w:rsidR="00BD626B">
              <w:rPr>
                <w:rFonts w:ascii="Arial Narrow" w:hAnsi="Arial Narrow"/>
                <w:color w:val="auto"/>
                <w:sz w:val="18"/>
                <w:szCs w:val="18"/>
              </w:rPr>
              <w:t>.</w:t>
            </w:r>
            <w:r w:rsidRPr="00E63E9D">
              <w:rPr>
                <w:rFonts w:ascii="Arial Narrow" w:hAnsi="Arial Narrow"/>
                <w:color w:val="auto"/>
                <w:sz w:val="18"/>
                <w:szCs w:val="18"/>
              </w:rPr>
              <w:t>χ</w:t>
            </w:r>
            <w:r w:rsidR="00BD626B">
              <w:rPr>
                <w:rFonts w:ascii="Arial Narrow" w:hAnsi="Arial Narrow"/>
                <w:color w:val="auto"/>
                <w:sz w:val="18"/>
                <w:szCs w:val="18"/>
              </w:rPr>
              <w:t>.</w:t>
            </w:r>
            <w:r w:rsidRPr="00E63E9D">
              <w:rPr>
                <w:rFonts w:ascii="Arial Narrow" w:hAnsi="Arial Narrow"/>
                <w:color w:val="auto"/>
                <w:sz w:val="18"/>
                <w:szCs w:val="18"/>
              </w:rPr>
              <w:t xml:space="preserve"> μισθοδοσία) </w:t>
            </w:r>
            <w:r w:rsidR="009B2A54">
              <w:rPr>
                <w:rFonts w:ascii="Arial Narrow" w:hAnsi="Arial Narrow"/>
                <w:color w:val="auto"/>
                <w:sz w:val="18"/>
                <w:szCs w:val="18"/>
              </w:rPr>
              <w:t xml:space="preserve">και παρονομαστής </w:t>
            </w:r>
            <w:r w:rsidRPr="00E63E9D">
              <w:rPr>
                <w:rFonts w:ascii="Arial Narrow" w:hAnsi="Arial Narrow"/>
                <w:color w:val="auto"/>
                <w:sz w:val="18"/>
                <w:szCs w:val="18"/>
              </w:rPr>
              <w:t>το σύνολο των αναγκών για εργασίες</w:t>
            </w:r>
            <w:r w:rsidR="00BD626B">
              <w:rPr>
                <w:rFonts w:ascii="Arial Narrow" w:hAnsi="Arial Narrow"/>
                <w:color w:val="auto"/>
                <w:sz w:val="18"/>
                <w:szCs w:val="18"/>
              </w:rPr>
              <w:t xml:space="preserve"> </w:t>
            </w:r>
            <w:r w:rsidRPr="00E63E9D">
              <w:rPr>
                <w:rFonts w:ascii="Arial Narrow" w:hAnsi="Arial Narrow"/>
                <w:color w:val="auto"/>
                <w:sz w:val="18"/>
                <w:szCs w:val="18"/>
              </w:rPr>
              <w:t>-</w:t>
            </w:r>
            <w:r w:rsidR="00BD626B">
              <w:rPr>
                <w:rFonts w:ascii="Arial Narrow" w:hAnsi="Arial Narrow"/>
                <w:color w:val="auto"/>
                <w:sz w:val="18"/>
                <w:szCs w:val="18"/>
              </w:rPr>
              <w:t xml:space="preserve"> </w:t>
            </w:r>
            <w:r w:rsidRPr="00E63E9D">
              <w:rPr>
                <w:rFonts w:ascii="Arial Narrow" w:hAnsi="Arial Narrow"/>
                <w:color w:val="auto"/>
                <w:sz w:val="18"/>
                <w:szCs w:val="18"/>
              </w:rPr>
              <w:t>διαδικασίες του φορέα με χρήση ΟΠΣ επί τοις εκατό.</w:t>
            </w:r>
          </w:p>
        </w:tc>
      </w:tr>
      <w:tr w:rsidR="00E63E9D" w:rsidRPr="00E63E9D" w:rsidTr="004F3461">
        <w:trPr>
          <w:trHeight w:val="521"/>
        </w:trPr>
        <w:tc>
          <w:tcPr>
            <w:cnfStyle w:val="001000000000" w:firstRow="0" w:lastRow="0" w:firstColumn="1" w:lastColumn="0" w:oddVBand="0" w:evenVBand="0" w:oddHBand="0" w:evenHBand="0" w:firstRowFirstColumn="0" w:firstRowLastColumn="0" w:lastRowFirstColumn="0" w:lastRowLastColumn="0"/>
            <w:tcW w:w="0" w:type="dxa"/>
            <w:vAlign w:val="center"/>
          </w:tcPr>
          <w:p w:rsidR="00EE7384" w:rsidRPr="00E63E9D" w:rsidRDefault="00EE7384" w:rsidP="004F3461">
            <w:pPr>
              <w:spacing w:before="120" w:after="120"/>
              <w:jc w:val="center"/>
              <w:rPr>
                <w:rFonts w:ascii="Arial Narrow" w:hAnsi="Arial Narrow"/>
                <w:color w:val="auto"/>
                <w:sz w:val="18"/>
                <w:szCs w:val="18"/>
              </w:rPr>
            </w:pPr>
            <w:r w:rsidRPr="00E63E9D">
              <w:rPr>
                <w:rFonts w:ascii="Arial Narrow" w:hAnsi="Arial Narrow"/>
                <w:color w:val="auto"/>
                <w:sz w:val="18"/>
                <w:szCs w:val="18"/>
              </w:rPr>
              <w:t>Αποτέλεσμα 202</w:t>
            </w:r>
            <w:r w:rsidR="00005FBE">
              <w:rPr>
                <w:rFonts w:ascii="Arial Narrow" w:hAnsi="Arial Narrow"/>
                <w:color w:val="auto"/>
                <w:sz w:val="18"/>
                <w:szCs w:val="18"/>
              </w:rPr>
              <w:t>4</w:t>
            </w:r>
          </w:p>
        </w:tc>
        <w:tc>
          <w:tcPr>
            <w:tcW w:w="2410" w:type="dxa"/>
            <w:vAlign w:val="center"/>
          </w:tcPr>
          <w:p w:rsidR="00EE7384" w:rsidRPr="00E63E9D" w:rsidRDefault="00EE7384" w:rsidP="00985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E63E9D">
              <w:rPr>
                <w:rFonts w:ascii="Arial Narrow" w:hAnsi="Arial Narrow"/>
                <w:b/>
                <w:color w:val="auto"/>
                <w:sz w:val="18"/>
                <w:szCs w:val="18"/>
              </w:rPr>
              <w:t>Τιμή</w:t>
            </w:r>
            <w:r w:rsidR="00BD626B">
              <w:rPr>
                <w:rFonts w:ascii="Arial Narrow" w:hAnsi="Arial Narrow"/>
                <w:b/>
                <w:color w:val="auto"/>
                <w:sz w:val="18"/>
                <w:szCs w:val="18"/>
              </w:rPr>
              <w:t xml:space="preserve"> </w:t>
            </w:r>
            <w:r w:rsidRPr="00E63E9D">
              <w:rPr>
                <w:rFonts w:ascii="Arial Narrow" w:hAnsi="Arial Narrow"/>
                <w:b/>
                <w:color w:val="auto"/>
                <w:sz w:val="18"/>
                <w:szCs w:val="18"/>
              </w:rPr>
              <w:t>-</w:t>
            </w:r>
            <w:r w:rsidR="00BD626B">
              <w:rPr>
                <w:rFonts w:ascii="Arial Narrow" w:hAnsi="Arial Narrow"/>
                <w:b/>
                <w:color w:val="auto"/>
                <w:sz w:val="18"/>
                <w:szCs w:val="18"/>
              </w:rPr>
              <w:t xml:space="preserve"> </w:t>
            </w:r>
            <w:r w:rsidRPr="00E63E9D">
              <w:rPr>
                <w:rFonts w:ascii="Arial Narrow" w:hAnsi="Arial Narrow"/>
                <w:b/>
                <w:color w:val="auto"/>
                <w:sz w:val="18"/>
                <w:szCs w:val="18"/>
              </w:rPr>
              <w:t>στόχος έτους 202</w:t>
            </w:r>
            <w:r w:rsidR="00005FBE">
              <w:rPr>
                <w:rFonts w:ascii="Arial Narrow" w:hAnsi="Arial Narrow"/>
                <w:b/>
                <w:color w:val="auto"/>
                <w:sz w:val="18"/>
                <w:szCs w:val="18"/>
              </w:rPr>
              <w:t>5</w:t>
            </w:r>
          </w:p>
        </w:tc>
        <w:tc>
          <w:tcPr>
            <w:tcW w:w="3314" w:type="dxa"/>
            <w:vAlign w:val="center"/>
          </w:tcPr>
          <w:p w:rsidR="00187ED0" w:rsidRPr="00E63E9D" w:rsidRDefault="00EE7384" w:rsidP="00985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E63E9D">
              <w:rPr>
                <w:rFonts w:ascii="Arial Narrow" w:hAnsi="Arial Narrow"/>
                <w:b/>
                <w:bCs/>
                <w:color w:val="auto"/>
                <w:sz w:val="18"/>
                <w:szCs w:val="18"/>
              </w:rPr>
              <w:t>Εκτίμηση τιμής έτους 202</w:t>
            </w:r>
            <w:r w:rsidR="00005FBE">
              <w:rPr>
                <w:rFonts w:ascii="Arial Narrow" w:hAnsi="Arial Narrow"/>
                <w:b/>
                <w:bCs/>
                <w:color w:val="auto"/>
                <w:sz w:val="18"/>
                <w:szCs w:val="18"/>
              </w:rPr>
              <w:t>5</w:t>
            </w:r>
          </w:p>
        </w:tc>
        <w:tc>
          <w:tcPr>
            <w:tcW w:w="0" w:type="dxa"/>
            <w:vAlign w:val="center"/>
          </w:tcPr>
          <w:p w:rsidR="00EE7384" w:rsidRPr="00E63E9D" w:rsidRDefault="00EE7384" w:rsidP="004F346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auto"/>
                <w:sz w:val="18"/>
                <w:szCs w:val="18"/>
              </w:rPr>
            </w:pPr>
            <w:r w:rsidRPr="00E63E9D">
              <w:rPr>
                <w:rFonts w:ascii="Arial Narrow" w:hAnsi="Arial Narrow"/>
                <w:b/>
                <w:bCs/>
                <w:color w:val="auto"/>
                <w:sz w:val="18"/>
                <w:szCs w:val="18"/>
              </w:rPr>
              <w:t>Τιμή</w:t>
            </w:r>
            <w:r w:rsidR="00BD626B">
              <w:rPr>
                <w:rFonts w:ascii="Arial Narrow" w:hAnsi="Arial Narrow"/>
                <w:b/>
                <w:bCs/>
                <w:color w:val="auto"/>
                <w:sz w:val="18"/>
                <w:szCs w:val="18"/>
              </w:rPr>
              <w:t xml:space="preserve"> </w:t>
            </w:r>
            <w:r w:rsidR="00980A73">
              <w:rPr>
                <w:rFonts w:ascii="Arial Narrow" w:hAnsi="Arial Narrow"/>
                <w:b/>
                <w:bCs/>
                <w:color w:val="auto"/>
                <w:sz w:val="18"/>
                <w:szCs w:val="18"/>
              </w:rPr>
              <w:t>-</w:t>
            </w:r>
            <w:r w:rsidR="00BD626B">
              <w:rPr>
                <w:rFonts w:ascii="Arial Narrow" w:hAnsi="Arial Narrow"/>
                <w:b/>
                <w:bCs/>
                <w:color w:val="auto"/>
                <w:sz w:val="18"/>
                <w:szCs w:val="18"/>
              </w:rPr>
              <w:t xml:space="preserve"> </w:t>
            </w:r>
            <w:r w:rsidRPr="00E63E9D">
              <w:rPr>
                <w:rFonts w:ascii="Arial Narrow" w:hAnsi="Arial Narrow"/>
                <w:b/>
                <w:bCs/>
                <w:color w:val="auto"/>
                <w:sz w:val="18"/>
                <w:szCs w:val="18"/>
              </w:rPr>
              <w:t>στόχος έτους 202</w:t>
            </w:r>
            <w:r w:rsidR="00005FBE">
              <w:rPr>
                <w:rFonts w:ascii="Arial Narrow" w:hAnsi="Arial Narrow"/>
                <w:b/>
                <w:bCs/>
                <w:color w:val="auto"/>
                <w:sz w:val="18"/>
                <w:szCs w:val="18"/>
              </w:rPr>
              <w:t>6</w:t>
            </w:r>
          </w:p>
        </w:tc>
      </w:tr>
      <w:tr w:rsidR="00E63E9D" w:rsidRPr="00E63E9D" w:rsidTr="004F346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dxa"/>
          </w:tcPr>
          <w:p w:rsidR="00EE7384" w:rsidRPr="00E63E9D" w:rsidRDefault="00EE7384" w:rsidP="00DF4879">
            <w:pPr>
              <w:spacing w:before="120" w:after="120"/>
              <w:rPr>
                <w:rFonts w:ascii="Arial Narrow" w:hAnsi="Arial Narrow"/>
                <w:color w:val="auto"/>
                <w:sz w:val="18"/>
                <w:szCs w:val="18"/>
              </w:rPr>
            </w:pPr>
          </w:p>
        </w:tc>
        <w:tc>
          <w:tcPr>
            <w:tcW w:w="2410" w:type="dxa"/>
          </w:tcPr>
          <w:p w:rsidR="00EE7384" w:rsidRPr="00E63E9D" w:rsidRDefault="00EE7384" w:rsidP="00DF487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c>
          <w:tcPr>
            <w:tcW w:w="3314" w:type="dxa"/>
          </w:tcPr>
          <w:p w:rsidR="00EE7384" w:rsidRPr="00E63E9D" w:rsidRDefault="00EE7384" w:rsidP="00DF487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c>
          <w:tcPr>
            <w:tcW w:w="0" w:type="dxa"/>
          </w:tcPr>
          <w:p w:rsidR="00EE7384" w:rsidRPr="00E63E9D" w:rsidRDefault="00EE7384" w:rsidP="00DF487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r>
      <w:tr w:rsidR="00E63E9D" w:rsidRPr="00E63E9D" w:rsidTr="00655EAB">
        <w:trPr>
          <w:trHeight w:val="20"/>
        </w:trPr>
        <w:tc>
          <w:tcPr>
            <w:cnfStyle w:val="001000000000" w:firstRow="0" w:lastRow="0" w:firstColumn="1" w:lastColumn="0" w:oddVBand="0" w:evenVBand="0" w:oddHBand="0" w:evenHBand="0" w:firstRowFirstColumn="0" w:firstRowLastColumn="0" w:lastRowFirstColumn="0" w:lastRowLastColumn="0"/>
            <w:tcW w:w="1985" w:type="dxa"/>
            <w:tcBorders>
              <w:bottom w:val="nil"/>
            </w:tcBorders>
          </w:tcPr>
          <w:p w:rsidR="00EE7384" w:rsidRPr="00E63E9D" w:rsidRDefault="00980A73" w:rsidP="00DF4879">
            <w:pPr>
              <w:rPr>
                <w:rFonts w:ascii="Arial Narrow" w:hAnsi="Arial Narrow"/>
                <w:color w:val="auto"/>
                <w:sz w:val="18"/>
                <w:szCs w:val="18"/>
              </w:rPr>
            </w:pPr>
            <w:r w:rsidRPr="00E63E9D">
              <w:rPr>
                <w:rFonts w:ascii="Arial Narrow" w:hAnsi="Arial Narrow"/>
                <w:color w:val="auto"/>
                <w:sz w:val="18"/>
                <w:szCs w:val="18"/>
              </w:rPr>
              <w:t xml:space="preserve">Συχνότητα </w:t>
            </w:r>
            <w:r>
              <w:rPr>
                <w:rFonts w:ascii="Arial Narrow" w:hAnsi="Arial Narrow"/>
                <w:color w:val="auto"/>
                <w:sz w:val="18"/>
                <w:szCs w:val="18"/>
              </w:rPr>
              <w:t>Παρακολούθησης</w:t>
            </w:r>
            <w:r w:rsidR="00EE7384" w:rsidRPr="00E63E9D">
              <w:rPr>
                <w:rFonts w:ascii="Arial Narrow" w:hAnsi="Arial Narrow"/>
                <w:color w:val="auto"/>
                <w:sz w:val="18"/>
                <w:szCs w:val="18"/>
              </w:rPr>
              <w:tab/>
            </w:r>
          </w:p>
        </w:tc>
        <w:tc>
          <w:tcPr>
            <w:tcW w:w="5724" w:type="dxa"/>
            <w:gridSpan w:val="2"/>
            <w:tcBorders>
              <w:bottom w:val="nil"/>
            </w:tcBorders>
            <w:vAlign w:val="center"/>
          </w:tcPr>
          <w:p w:rsidR="00EE7384" w:rsidRPr="00E63E9D" w:rsidRDefault="00EE7384"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Εξαμηνιαία</w:t>
            </w:r>
          </w:p>
        </w:tc>
        <w:tc>
          <w:tcPr>
            <w:tcW w:w="2072" w:type="dxa"/>
            <w:tcBorders>
              <w:bottom w:val="nil"/>
            </w:tcBorders>
          </w:tcPr>
          <w:p w:rsidR="00EE7384" w:rsidRPr="00E63E9D" w:rsidDel="007236F8" w:rsidRDefault="00EE7384"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r w:rsidR="00E63E9D" w:rsidRPr="00E63E9D" w:rsidTr="00655E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tcBorders>
              <w:top w:val="nil"/>
              <w:bottom w:val="single" w:sz="4" w:space="0" w:color="0070C0"/>
            </w:tcBorders>
          </w:tcPr>
          <w:p w:rsidR="00EE7384" w:rsidRPr="00E63E9D" w:rsidRDefault="00EE7384" w:rsidP="00DF4879">
            <w:pPr>
              <w:spacing w:before="120" w:after="120"/>
              <w:rPr>
                <w:rFonts w:ascii="Arial Narrow" w:hAnsi="Arial Narrow"/>
                <w:color w:val="auto"/>
                <w:sz w:val="18"/>
                <w:szCs w:val="18"/>
              </w:rPr>
            </w:pPr>
            <w:r w:rsidRPr="00E63E9D">
              <w:rPr>
                <w:rFonts w:ascii="Arial Narrow" w:hAnsi="Arial Narrow"/>
                <w:color w:val="auto"/>
                <w:sz w:val="18"/>
                <w:szCs w:val="18"/>
              </w:rPr>
              <w:t>Μονάδα μέτρησης</w:t>
            </w:r>
          </w:p>
        </w:tc>
        <w:tc>
          <w:tcPr>
            <w:tcW w:w="5724" w:type="dxa"/>
            <w:gridSpan w:val="2"/>
            <w:tcBorders>
              <w:top w:val="nil"/>
              <w:bottom w:val="single" w:sz="4" w:space="0" w:color="0070C0"/>
            </w:tcBorders>
          </w:tcPr>
          <w:p w:rsidR="00EE7384" w:rsidRPr="00E63E9D" w:rsidRDefault="00EE7384"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Ποσοστό</w:t>
            </w:r>
          </w:p>
        </w:tc>
        <w:tc>
          <w:tcPr>
            <w:tcW w:w="2072" w:type="dxa"/>
            <w:tcBorders>
              <w:top w:val="nil"/>
              <w:bottom w:val="single" w:sz="4" w:space="0" w:color="0070C0"/>
            </w:tcBorders>
          </w:tcPr>
          <w:p w:rsidR="00EE7384" w:rsidRPr="00E63E9D" w:rsidRDefault="00EE7384"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r>
      <w:tr w:rsidR="00E63E9D" w:rsidRPr="00E63E9D" w:rsidTr="00655EAB">
        <w:trPr>
          <w:trHeight w:val="20"/>
        </w:trPr>
        <w:tc>
          <w:tcPr>
            <w:cnfStyle w:val="001000000000" w:firstRow="0" w:lastRow="0" w:firstColumn="1" w:lastColumn="0" w:oddVBand="0" w:evenVBand="0" w:oddHBand="0" w:evenHBand="0" w:firstRowFirstColumn="0" w:firstRowLastColumn="0" w:lastRowFirstColumn="0" w:lastRowLastColumn="0"/>
            <w:tcW w:w="1985" w:type="dxa"/>
            <w:tcBorders>
              <w:bottom w:val="nil"/>
            </w:tcBorders>
          </w:tcPr>
          <w:p w:rsidR="00EE7384" w:rsidRPr="00E63E9D" w:rsidRDefault="00EE7384" w:rsidP="00DF4879">
            <w:pPr>
              <w:rPr>
                <w:rFonts w:ascii="Arial Narrow" w:hAnsi="Arial Narrow"/>
                <w:color w:val="auto"/>
                <w:sz w:val="18"/>
                <w:szCs w:val="18"/>
              </w:rPr>
            </w:pPr>
          </w:p>
        </w:tc>
        <w:tc>
          <w:tcPr>
            <w:tcW w:w="5724" w:type="dxa"/>
            <w:gridSpan w:val="2"/>
            <w:tcBorders>
              <w:bottom w:val="nil"/>
            </w:tcBorders>
            <w:vAlign w:val="center"/>
          </w:tcPr>
          <w:p w:rsidR="00EE7384" w:rsidRPr="00E63E9D" w:rsidRDefault="00EE7384"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2072" w:type="dxa"/>
            <w:tcBorders>
              <w:bottom w:val="nil"/>
            </w:tcBorders>
          </w:tcPr>
          <w:p w:rsidR="00EE7384" w:rsidRPr="00E63E9D" w:rsidRDefault="00EE7384"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bl>
    <w:p w:rsidR="00DD31EC" w:rsidRPr="00E63E9D" w:rsidRDefault="00DD31EC" w:rsidP="00D62CF0">
      <w:pPr>
        <w:rPr>
          <w:rFonts w:ascii="Arial Narrow" w:hAnsi="Arial Narrow"/>
          <w:sz w:val="18"/>
          <w:szCs w:val="18"/>
        </w:rPr>
      </w:pPr>
    </w:p>
    <w:p w:rsidR="005E0414" w:rsidRDefault="005E0414">
      <w:pPr>
        <w:spacing w:after="200" w:line="276" w:lineRule="auto"/>
        <w:rPr>
          <w:rFonts w:ascii="Arial Narrow" w:hAnsi="Arial Narrow"/>
          <w:sz w:val="18"/>
          <w:szCs w:val="18"/>
        </w:rPr>
      </w:pPr>
      <w:r>
        <w:rPr>
          <w:rFonts w:ascii="Arial Narrow" w:hAnsi="Arial Narrow"/>
          <w:sz w:val="18"/>
          <w:szCs w:val="18"/>
        </w:rPr>
        <w:br w:type="page"/>
      </w:r>
    </w:p>
    <w:p w:rsidR="00DD31EC" w:rsidRPr="00E63E9D" w:rsidRDefault="00DD31EC" w:rsidP="00D62CF0">
      <w:pPr>
        <w:rPr>
          <w:rFonts w:ascii="Arial Narrow" w:hAnsi="Arial Narrow"/>
          <w:sz w:val="18"/>
          <w:szCs w:val="18"/>
        </w:rPr>
      </w:pPr>
    </w:p>
    <w:p w:rsidR="00DD31EC" w:rsidRPr="00E63E9D" w:rsidRDefault="00DD31EC" w:rsidP="00D62CF0">
      <w:pPr>
        <w:rPr>
          <w:rFonts w:ascii="Arial Narrow" w:hAnsi="Arial Narrow"/>
          <w:sz w:val="18"/>
          <w:szCs w:val="18"/>
        </w:rPr>
      </w:pPr>
    </w:p>
    <w:tbl>
      <w:tblPr>
        <w:tblStyle w:val="ListTable6Colorful-Accent11"/>
        <w:tblW w:w="9601" w:type="dxa"/>
        <w:tblInd w:w="-567" w:type="dxa"/>
        <w:tblLayout w:type="fixed"/>
        <w:tblCellMar>
          <w:left w:w="57" w:type="dxa"/>
          <w:right w:w="57" w:type="dxa"/>
        </w:tblCellMar>
        <w:tblLook w:val="04A0" w:firstRow="1" w:lastRow="0" w:firstColumn="1" w:lastColumn="0" w:noHBand="0" w:noVBand="1"/>
      </w:tblPr>
      <w:tblGrid>
        <w:gridCol w:w="2127"/>
        <w:gridCol w:w="2409"/>
        <w:gridCol w:w="2410"/>
        <w:gridCol w:w="2655"/>
      </w:tblGrid>
      <w:tr w:rsidR="005F3C95" w:rsidRPr="00E63E9D" w:rsidTr="00DF487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601" w:type="dxa"/>
            <w:gridSpan w:val="4"/>
            <w:tcBorders>
              <w:top w:val="single" w:sz="4" w:space="0" w:color="0070C0"/>
              <w:bottom w:val="single" w:sz="4" w:space="0" w:color="0070C0"/>
            </w:tcBorders>
          </w:tcPr>
          <w:p w:rsidR="005F3C95" w:rsidRPr="00E63E9D" w:rsidRDefault="005F3C95" w:rsidP="00DF4879">
            <w:pPr>
              <w:spacing w:before="120" w:after="120"/>
              <w:jc w:val="center"/>
              <w:rPr>
                <w:rFonts w:ascii="Arial Narrow" w:hAnsi="Arial Narrow"/>
                <w:color w:val="auto"/>
                <w:sz w:val="18"/>
                <w:szCs w:val="18"/>
              </w:rPr>
            </w:pPr>
            <w:r w:rsidRPr="00E63E9D">
              <w:rPr>
                <w:rFonts w:ascii="Arial Narrow" w:hAnsi="Arial Narrow"/>
                <w:color w:val="auto"/>
                <w:sz w:val="18"/>
                <w:szCs w:val="18"/>
              </w:rPr>
              <w:br w:type="page"/>
              <w:t>Στοιχεία Μέτρησης της Επίδοσης</w:t>
            </w:r>
          </w:p>
        </w:tc>
      </w:tr>
      <w:tr w:rsidR="00E63E9D" w:rsidRPr="00E63E9D" w:rsidTr="004F34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hideMark/>
          </w:tcPr>
          <w:p w:rsidR="00EE7384" w:rsidRPr="00E63E9D" w:rsidRDefault="00EE7384" w:rsidP="00DF4879">
            <w:pPr>
              <w:rPr>
                <w:rFonts w:ascii="Arial Narrow" w:hAnsi="Arial Narrow"/>
                <w:color w:val="auto"/>
                <w:sz w:val="18"/>
                <w:szCs w:val="18"/>
              </w:rPr>
            </w:pPr>
            <w:r w:rsidRPr="00E63E9D">
              <w:rPr>
                <w:rFonts w:ascii="Arial Narrow" w:hAnsi="Arial Narrow"/>
                <w:color w:val="auto"/>
                <w:sz w:val="18"/>
                <w:szCs w:val="18"/>
              </w:rPr>
              <w:t>Υπεύθυνος Υλοποίησης Πολιτικής</w:t>
            </w:r>
          </w:p>
        </w:tc>
        <w:tc>
          <w:tcPr>
            <w:tcW w:w="4819" w:type="dxa"/>
            <w:gridSpan w:val="2"/>
            <w:vAlign w:val="center"/>
            <w:hideMark/>
          </w:tcPr>
          <w:p w:rsidR="00EE7384" w:rsidRPr="00E63E9D" w:rsidRDefault="00EE7384" w:rsidP="00DF4879">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c>
          <w:tcPr>
            <w:tcW w:w="2655" w:type="dxa"/>
          </w:tcPr>
          <w:p w:rsidR="00EE7384" w:rsidRPr="00E63E9D" w:rsidRDefault="00EE7384" w:rsidP="00DF4879">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r>
      <w:tr w:rsidR="00E63E9D" w:rsidRPr="00E63E9D" w:rsidTr="004F3461">
        <w:trPr>
          <w:trHeight w:val="20"/>
        </w:trPr>
        <w:tc>
          <w:tcPr>
            <w:cnfStyle w:val="001000000000" w:firstRow="0" w:lastRow="0" w:firstColumn="1" w:lastColumn="0" w:oddVBand="0" w:evenVBand="0" w:oddHBand="0" w:evenHBand="0" w:firstRowFirstColumn="0" w:firstRowLastColumn="0" w:lastRowFirstColumn="0" w:lastRowLastColumn="0"/>
            <w:tcW w:w="0" w:type="dxa"/>
            <w:hideMark/>
          </w:tcPr>
          <w:p w:rsidR="00EE7384" w:rsidRPr="00E63E9D" w:rsidRDefault="00EE7384" w:rsidP="00DF4879">
            <w:pPr>
              <w:rPr>
                <w:rFonts w:ascii="Arial Narrow" w:hAnsi="Arial Narrow"/>
                <w:color w:val="auto"/>
                <w:sz w:val="18"/>
                <w:szCs w:val="18"/>
              </w:rPr>
            </w:pPr>
            <w:r w:rsidRPr="00E63E9D">
              <w:rPr>
                <w:rFonts w:ascii="Arial Narrow" w:hAnsi="Arial Narrow"/>
                <w:color w:val="auto"/>
                <w:sz w:val="18"/>
                <w:szCs w:val="18"/>
              </w:rPr>
              <w:t>Αρμόδια Υπηρεσία Παρακολούθησης Δείκτη</w:t>
            </w:r>
          </w:p>
        </w:tc>
        <w:tc>
          <w:tcPr>
            <w:tcW w:w="4819" w:type="dxa"/>
            <w:gridSpan w:val="2"/>
            <w:vAlign w:val="center"/>
            <w:hideMark/>
          </w:tcPr>
          <w:p w:rsidR="00EE7384" w:rsidRPr="00E63E9D" w:rsidRDefault="00EE7384"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2655" w:type="dxa"/>
          </w:tcPr>
          <w:p w:rsidR="00EE7384" w:rsidRPr="00E63E9D" w:rsidRDefault="00EE7384"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r w:rsidR="00E63E9D" w:rsidRPr="00E63E9D" w:rsidTr="00655E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hideMark/>
          </w:tcPr>
          <w:p w:rsidR="001B7822" w:rsidRPr="00E63E9D" w:rsidRDefault="001B7822" w:rsidP="00DF4879">
            <w:pPr>
              <w:spacing w:before="120" w:after="120"/>
              <w:rPr>
                <w:rFonts w:ascii="Arial Narrow" w:hAnsi="Arial Narrow"/>
                <w:color w:val="auto"/>
                <w:sz w:val="18"/>
                <w:szCs w:val="18"/>
                <w:highlight w:val="yellow"/>
              </w:rPr>
            </w:pPr>
            <w:r w:rsidRPr="00E63E9D">
              <w:rPr>
                <w:rFonts w:ascii="Arial Narrow" w:hAnsi="Arial Narrow"/>
                <w:color w:val="auto"/>
                <w:sz w:val="18"/>
                <w:szCs w:val="18"/>
              </w:rPr>
              <w:t>Στόχος</w:t>
            </w:r>
          </w:p>
        </w:tc>
        <w:tc>
          <w:tcPr>
            <w:tcW w:w="7474" w:type="dxa"/>
            <w:gridSpan w:val="3"/>
          </w:tcPr>
          <w:p w:rsidR="001B7822" w:rsidRPr="00E63E9D" w:rsidRDefault="001B7822"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Βελτίωση και επίσπευση των διαδικασιών εκκαθάρισης ληξιπρόθεσμων οφειλών</w:t>
            </w:r>
          </w:p>
        </w:tc>
      </w:tr>
      <w:tr w:rsidR="00E63E9D" w:rsidRPr="00E63E9D" w:rsidTr="00655EAB">
        <w:trPr>
          <w:trHeight w:val="20"/>
        </w:trPr>
        <w:tc>
          <w:tcPr>
            <w:cnfStyle w:val="001000000000" w:firstRow="0" w:lastRow="0" w:firstColumn="1" w:lastColumn="0" w:oddVBand="0" w:evenVBand="0" w:oddHBand="0" w:evenHBand="0" w:firstRowFirstColumn="0" w:firstRowLastColumn="0" w:lastRowFirstColumn="0" w:lastRowLastColumn="0"/>
            <w:tcW w:w="2127" w:type="dxa"/>
          </w:tcPr>
          <w:p w:rsidR="001B7822" w:rsidRPr="005E0414" w:rsidRDefault="001B7822" w:rsidP="00DF4879">
            <w:pPr>
              <w:rPr>
                <w:rFonts w:ascii="Arial Narrow" w:hAnsi="Arial Narrow"/>
                <w:color w:val="auto"/>
                <w:sz w:val="18"/>
                <w:szCs w:val="18"/>
              </w:rPr>
            </w:pPr>
            <w:r w:rsidRPr="005E0414">
              <w:rPr>
                <w:rFonts w:ascii="Arial Narrow" w:hAnsi="Arial Narrow"/>
                <w:color w:val="auto"/>
                <w:sz w:val="18"/>
                <w:szCs w:val="18"/>
              </w:rPr>
              <w:t>Ενδεικτικός Δείκτης Μέτρησης/Τύπος</w:t>
            </w:r>
          </w:p>
        </w:tc>
        <w:tc>
          <w:tcPr>
            <w:tcW w:w="7474" w:type="dxa"/>
            <w:gridSpan w:val="3"/>
          </w:tcPr>
          <w:p w:rsidR="001B7822" w:rsidRPr="005E0414" w:rsidRDefault="001B7822" w:rsidP="00DF4879">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color w:val="auto"/>
                <w:sz w:val="18"/>
                <w:szCs w:val="18"/>
              </w:rPr>
            </w:pPr>
            <w:r w:rsidRPr="005E0414">
              <w:rPr>
                <w:rFonts w:ascii="Arial Narrow" w:hAnsi="Arial Narrow"/>
                <w:bCs/>
                <w:color w:val="auto"/>
                <w:sz w:val="18"/>
                <w:szCs w:val="18"/>
              </w:rPr>
              <w:t xml:space="preserve">Πλήθος ληξιπρόθεσμων παραστατικών στην αρχή του έτους - πλήθος ληξιπρόθεσμων παραστατικών </w:t>
            </w:r>
            <w:r w:rsidRPr="005E0414">
              <w:rPr>
                <w:rFonts w:ascii="Arial Narrow" w:hAnsi="Arial Narrow"/>
                <w:color w:val="auto"/>
                <w:sz w:val="18"/>
                <w:szCs w:val="18"/>
              </w:rPr>
              <w:t>στο τέλος της περιόδου αναφοράς (</w:t>
            </w:r>
            <w:r w:rsidR="00026DC7" w:rsidRPr="005E0414">
              <w:rPr>
                <w:rFonts w:ascii="Arial Narrow" w:hAnsi="Arial Narrow"/>
                <w:color w:val="auto"/>
                <w:sz w:val="18"/>
                <w:szCs w:val="18"/>
              </w:rPr>
              <w:t>6</w:t>
            </w:r>
            <w:r w:rsidRPr="005E0414">
              <w:rPr>
                <w:rFonts w:ascii="Arial Narrow" w:hAnsi="Arial Narrow"/>
                <w:color w:val="auto"/>
                <w:sz w:val="18"/>
                <w:szCs w:val="18"/>
              </w:rPr>
              <w:t>μηνο</w:t>
            </w:r>
            <w:r w:rsidR="00026DC7" w:rsidRPr="005E0414">
              <w:rPr>
                <w:rFonts w:ascii="Arial Narrow" w:hAnsi="Arial Narrow"/>
                <w:color w:val="auto"/>
                <w:sz w:val="18"/>
                <w:szCs w:val="18"/>
              </w:rPr>
              <w:t>/12μηνο</w:t>
            </w:r>
            <w:r w:rsidRPr="005E0414">
              <w:rPr>
                <w:rFonts w:ascii="Arial Narrow" w:hAnsi="Arial Narrow"/>
                <w:color w:val="auto"/>
                <w:sz w:val="18"/>
                <w:szCs w:val="18"/>
              </w:rPr>
              <w:t xml:space="preserve">) </w:t>
            </w:r>
            <w:r w:rsidRPr="005E0414">
              <w:rPr>
                <w:rFonts w:ascii="Arial Narrow" w:hAnsi="Arial Narrow"/>
                <w:bCs/>
                <w:color w:val="auto"/>
                <w:sz w:val="18"/>
                <w:szCs w:val="18"/>
              </w:rPr>
              <w:t>δι</w:t>
            </w:r>
            <w:r w:rsidR="00BD626B">
              <w:rPr>
                <w:rFonts w:ascii="Arial Narrow" w:hAnsi="Arial Narrow"/>
                <w:bCs/>
                <w:color w:val="auto"/>
                <w:sz w:val="18"/>
                <w:szCs w:val="18"/>
              </w:rPr>
              <w:t>α</w:t>
            </w:r>
            <w:r w:rsidRPr="005E0414">
              <w:rPr>
                <w:rFonts w:ascii="Arial Narrow" w:hAnsi="Arial Narrow"/>
                <w:bCs/>
                <w:color w:val="auto"/>
                <w:sz w:val="18"/>
                <w:szCs w:val="18"/>
              </w:rPr>
              <w:t xml:space="preserve"> του αριθμού των μηνών που περιλαμβάνει η περίοδος αναφορά</w:t>
            </w:r>
            <w:r w:rsidR="005E0414">
              <w:rPr>
                <w:rFonts w:ascii="Arial Narrow" w:hAnsi="Arial Narrow"/>
                <w:bCs/>
                <w:color w:val="auto"/>
                <w:sz w:val="18"/>
                <w:szCs w:val="18"/>
              </w:rPr>
              <w:t>ς</w:t>
            </w:r>
          </w:p>
        </w:tc>
      </w:tr>
      <w:tr w:rsidR="00E63E9D" w:rsidRPr="00E63E9D" w:rsidTr="00655EAB">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2127" w:type="dxa"/>
          </w:tcPr>
          <w:p w:rsidR="001B7822" w:rsidRPr="00E63E9D" w:rsidRDefault="001B7822" w:rsidP="00DF4879">
            <w:pPr>
              <w:rPr>
                <w:rFonts w:ascii="Arial Narrow" w:hAnsi="Arial Narrow"/>
                <w:color w:val="auto"/>
                <w:sz w:val="18"/>
                <w:szCs w:val="18"/>
              </w:rPr>
            </w:pPr>
            <w:r w:rsidRPr="00E63E9D">
              <w:rPr>
                <w:rFonts w:ascii="Arial Narrow" w:hAnsi="Arial Narrow"/>
                <w:color w:val="auto"/>
                <w:sz w:val="18"/>
                <w:szCs w:val="18"/>
              </w:rPr>
              <w:t>Ανάλυση Δείκτη</w:t>
            </w:r>
          </w:p>
        </w:tc>
        <w:tc>
          <w:tcPr>
            <w:tcW w:w="7474" w:type="dxa"/>
            <w:gridSpan w:val="3"/>
          </w:tcPr>
          <w:p w:rsidR="001B7822" w:rsidRPr="00E63E9D" w:rsidRDefault="001B7822" w:rsidP="00C3240A">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Μέσω αυτού του δείκτη αποτυπώνεται ο ρυθμός εκκαθάρισης των ληξιπρόθεσμων οφειλών από την αναγνώριση της οφειλής ως ληξιπρόθεσμης</w:t>
            </w:r>
            <w:r w:rsidR="00BD626B">
              <w:rPr>
                <w:rFonts w:ascii="Arial Narrow" w:hAnsi="Arial Narrow"/>
                <w:color w:val="auto"/>
                <w:sz w:val="18"/>
                <w:szCs w:val="18"/>
              </w:rPr>
              <w:t>,</w:t>
            </w:r>
            <w:r w:rsidRPr="00E63E9D">
              <w:rPr>
                <w:rFonts w:ascii="Arial Narrow" w:hAnsi="Arial Narrow"/>
                <w:color w:val="auto"/>
                <w:sz w:val="18"/>
                <w:szCs w:val="18"/>
              </w:rPr>
              <w:t xml:space="preserve"> σύμφωνα με τις κείμενες διατάξεις</w:t>
            </w:r>
            <w:r w:rsidR="00BD626B">
              <w:rPr>
                <w:rFonts w:ascii="Arial Narrow" w:hAnsi="Arial Narrow"/>
                <w:color w:val="auto"/>
                <w:sz w:val="18"/>
                <w:szCs w:val="18"/>
              </w:rPr>
              <w:t>,</w:t>
            </w:r>
            <w:r w:rsidRPr="00E63E9D">
              <w:rPr>
                <w:rFonts w:ascii="Arial Narrow" w:hAnsi="Arial Narrow"/>
                <w:color w:val="auto"/>
                <w:sz w:val="18"/>
                <w:szCs w:val="18"/>
              </w:rPr>
              <w:t xml:space="preserve"> έως την εξόφλησή της. Ο δείκτης θα υπολογιστεί λαμβ</w:t>
            </w:r>
            <w:r w:rsidR="00BD626B">
              <w:rPr>
                <w:rFonts w:ascii="Arial Narrow" w:hAnsi="Arial Narrow"/>
                <w:color w:val="auto"/>
                <w:sz w:val="18"/>
                <w:szCs w:val="18"/>
              </w:rPr>
              <w:t>ανομένης</w:t>
            </w:r>
            <w:r w:rsidRPr="00E63E9D">
              <w:rPr>
                <w:rFonts w:ascii="Arial Narrow" w:hAnsi="Arial Narrow"/>
                <w:color w:val="auto"/>
                <w:sz w:val="18"/>
                <w:szCs w:val="18"/>
              </w:rPr>
              <w:t xml:space="preserve"> υπόψη τη</w:t>
            </w:r>
            <w:r w:rsidR="00E83903">
              <w:rPr>
                <w:rFonts w:ascii="Arial Narrow" w:hAnsi="Arial Narrow"/>
                <w:color w:val="auto"/>
                <w:sz w:val="18"/>
                <w:szCs w:val="18"/>
              </w:rPr>
              <w:t>ς</w:t>
            </w:r>
            <w:r w:rsidRPr="00E63E9D">
              <w:rPr>
                <w:rFonts w:ascii="Arial Narrow" w:hAnsi="Arial Narrow"/>
                <w:color w:val="auto"/>
                <w:sz w:val="18"/>
                <w:szCs w:val="18"/>
              </w:rPr>
              <w:t xml:space="preserve"> διαφορά</w:t>
            </w:r>
            <w:r w:rsidR="00E83903">
              <w:rPr>
                <w:rFonts w:ascii="Arial Narrow" w:hAnsi="Arial Narrow"/>
                <w:color w:val="auto"/>
                <w:sz w:val="18"/>
                <w:szCs w:val="18"/>
              </w:rPr>
              <w:t>ς</w:t>
            </w:r>
            <w:r w:rsidRPr="00E63E9D">
              <w:rPr>
                <w:rFonts w:ascii="Arial Narrow" w:hAnsi="Arial Narrow"/>
                <w:color w:val="auto"/>
                <w:sz w:val="18"/>
                <w:szCs w:val="18"/>
              </w:rPr>
              <w:t xml:space="preserve"> στο πλήθος των ληξιπρόθεσμων παραστατικών στην αρχή του έτους με αυτό στο τέλος κάθε περιόδου αναφοράς (εξάμηνο</w:t>
            </w:r>
            <w:r w:rsidR="00BD626B">
              <w:rPr>
                <w:rFonts w:ascii="Arial Narrow" w:hAnsi="Arial Narrow"/>
                <w:color w:val="auto"/>
                <w:sz w:val="18"/>
                <w:szCs w:val="18"/>
              </w:rPr>
              <w:t xml:space="preserve"> </w:t>
            </w:r>
            <w:r w:rsidRPr="00E63E9D">
              <w:rPr>
                <w:rFonts w:ascii="Arial Narrow" w:hAnsi="Arial Narrow"/>
                <w:color w:val="auto"/>
                <w:sz w:val="18"/>
                <w:szCs w:val="18"/>
              </w:rPr>
              <w:t>-</w:t>
            </w:r>
            <w:r w:rsidR="00BD626B">
              <w:rPr>
                <w:rFonts w:ascii="Arial Narrow" w:hAnsi="Arial Narrow"/>
                <w:color w:val="auto"/>
                <w:sz w:val="18"/>
                <w:szCs w:val="18"/>
              </w:rPr>
              <w:t xml:space="preserve"> </w:t>
            </w:r>
            <w:r w:rsidR="00C3240A" w:rsidRPr="00E63E9D">
              <w:rPr>
                <w:rFonts w:ascii="Arial Narrow" w:hAnsi="Arial Narrow"/>
                <w:color w:val="auto"/>
                <w:sz w:val="18"/>
                <w:szCs w:val="18"/>
              </w:rPr>
              <w:t>δωδεκάμηνο</w:t>
            </w:r>
            <w:r w:rsidRPr="00E63E9D">
              <w:rPr>
                <w:rFonts w:ascii="Arial Narrow" w:hAnsi="Arial Narrow"/>
                <w:color w:val="auto"/>
                <w:sz w:val="18"/>
                <w:szCs w:val="18"/>
              </w:rPr>
              <w:t>) δια του αριθμού των μηνών που περιλαμβάνει η περίοδος αναφοράς κατά περίπτωση (6 μήνες</w:t>
            </w:r>
            <w:r w:rsidR="00BD626B">
              <w:rPr>
                <w:rFonts w:ascii="Arial Narrow" w:hAnsi="Arial Narrow"/>
                <w:color w:val="auto"/>
                <w:sz w:val="18"/>
                <w:szCs w:val="18"/>
              </w:rPr>
              <w:t xml:space="preserve"> </w:t>
            </w:r>
            <w:r w:rsidRPr="00E63E9D">
              <w:rPr>
                <w:rFonts w:ascii="Arial Narrow" w:hAnsi="Arial Narrow"/>
                <w:color w:val="auto"/>
                <w:sz w:val="18"/>
                <w:szCs w:val="18"/>
              </w:rPr>
              <w:t>-</w:t>
            </w:r>
            <w:r w:rsidR="00BD626B">
              <w:rPr>
                <w:rFonts w:ascii="Arial Narrow" w:hAnsi="Arial Narrow"/>
                <w:color w:val="auto"/>
                <w:sz w:val="18"/>
                <w:szCs w:val="18"/>
              </w:rPr>
              <w:t xml:space="preserve"> </w:t>
            </w:r>
            <w:r w:rsidR="00C3240A" w:rsidRPr="00E63E9D">
              <w:rPr>
                <w:rFonts w:ascii="Arial Narrow" w:hAnsi="Arial Narrow"/>
                <w:color w:val="auto"/>
                <w:sz w:val="18"/>
                <w:szCs w:val="18"/>
              </w:rPr>
              <w:t>12</w:t>
            </w:r>
            <w:r w:rsidRPr="00E63E9D">
              <w:rPr>
                <w:rFonts w:ascii="Arial Narrow" w:hAnsi="Arial Narrow"/>
                <w:color w:val="auto"/>
                <w:sz w:val="18"/>
                <w:szCs w:val="18"/>
              </w:rPr>
              <w:t xml:space="preserve"> μήνες)</w:t>
            </w:r>
            <w:r w:rsidR="00BD626B">
              <w:rPr>
                <w:rFonts w:ascii="Arial Narrow" w:hAnsi="Arial Narrow"/>
                <w:color w:val="auto"/>
                <w:sz w:val="18"/>
                <w:szCs w:val="18"/>
              </w:rPr>
              <w:t>.</w:t>
            </w:r>
          </w:p>
        </w:tc>
      </w:tr>
      <w:tr w:rsidR="00E63E9D" w:rsidRPr="00E63E9D" w:rsidTr="004F3461">
        <w:trPr>
          <w:trHeight w:val="521"/>
        </w:trPr>
        <w:tc>
          <w:tcPr>
            <w:cnfStyle w:val="001000000000" w:firstRow="0" w:lastRow="0" w:firstColumn="1" w:lastColumn="0" w:oddVBand="0" w:evenVBand="0" w:oddHBand="0" w:evenHBand="0" w:firstRowFirstColumn="0" w:firstRowLastColumn="0" w:lastRowFirstColumn="0" w:lastRowLastColumn="0"/>
            <w:tcW w:w="0" w:type="dxa"/>
          </w:tcPr>
          <w:p w:rsidR="001B7822" w:rsidRPr="00E63E9D" w:rsidRDefault="001B7822" w:rsidP="004F3461">
            <w:pPr>
              <w:spacing w:before="120" w:after="120"/>
              <w:jc w:val="center"/>
              <w:rPr>
                <w:rFonts w:ascii="Arial Narrow" w:hAnsi="Arial Narrow"/>
                <w:color w:val="auto"/>
                <w:sz w:val="18"/>
                <w:szCs w:val="18"/>
              </w:rPr>
            </w:pPr>
            <w:bookmarkStart w:id="3" w:name="_Hlk137736604"/>
            <w:r w:rsidRPr="00E63E9D">
              <w:rPr>
                <w:rFonts w:ascii="Arial Narrow" w:hAnsi="Arial Narrow"/>
                <w:color w:val="auto"/>
                <w:sz w:val="18"/>
                <w:szCs w:val="18"/>
              </w:rPr>
              <w:t xml:space="preserve">Αποτέλεσμα </w:t>
            </w:r>
            <w:r w:rsidR="00005FBE" w:rsidRPr="00E63E9D">
              <w:rPr>
                <w:rFonts w:ascii="Arial Narrow" w:hAnsi="Arial Narrow"/>
                <w:color w:val="auto"/>
                <w:sz w:val="18"/>
                <w:szCs w:val="18"/>
              </w:rPr>
              <w:t>202</w:t>
            </w:r>
            <w:r w:rsidR="00005FBE">
              <w:rPr>
                <w:rFonts w:ascii="Arial Narrow" w:hAnsi="Arial Narrow"/>
                <w:color w:val="auto"/>
                <w:sz w:val="18"/>
                <w:szCs w:val="18"/>
              </w:rPr>
              <w:t>4</w:t>
            </w:r>
          </w:p>
        </w:tc>
        <w:tc>
          <w:tcPr>
            <w:tcW w:w="2409" w:type="dxa"/>
          </w:tcPr>
          <w:p w:rsidR="001B7822" w:rsidRPr="00E63E9D" w:rsidRDefault="001B7822" w:rsidP="00985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E63E9D">
              <w:rPr>
                <w:rFonts w:ascii="Arial Narrow" w:hAnsi="Arial Narrow"/>
                <w:b/>
                <w:color w:val="auto"/>
                <w:sz w:val="18"/>
                <w:szCs w:val="18"/>
              </w:rPr>
              <w:t>Τιμή</w:t>
            </w:r>
            <w:r w:rsidR="00BD626B">
              <w:rPr>
                <w:rFonts w:ascii="Arial Narrow" w:hAnsi="Arial Narrow"/>
                <w:b/>
                <w:color w:val="auto"/>
                <w:sz w:val="18"/>
                <w:szCs w:val="18"/>
              </w:rPr>
              <w:t xml:space="preserve"> </w:t>
            </w:r>
            <w:r w:rsidRPr="00E63E9D">
              <w:rPr>
                <w:rFonts w:ascii="Arial Narrow" w:hAnsi="Arial Narrow"/>
                <w:b/>
                <w:color w:val="auto"/>
                <w:sz w:val="18"/>
                <w:szCs w:val="18"/>
              </w:rPr>
              <w:t>-</w:t>
            </w:r>
            <w:r w:rsidR="00BD626B">
              <w:rPr>
                <w:rFonts w:ascii="Arial Narrow" w:hAnsi="Arial Narrow"/>
                <w:b/>
                <w:color w:val="auto"/>
                <w:sz w:val="18"/>
                <w:szCs w:val="18"/>
              </w:rPr>
              <w:t xml:space="preserve"> </w:t>
            </w:r>
            <w:r w:rsidRPr="00E63E9D">
              <w:rPr>
                <w:rFonts w:ascii="Arial Narrow" w:hAnsi="Arial Narrow"/>
                <w:b/>
                <w:color w:val="auto"/>
                <w:sz w:val="18"/>
                <w:szCs w:val="18"/>
              </w:rPr>
              <w:t xml:space="preserve">στόχος έτους </w:t>
            </w:r>
            <w:r w:rsidR="00005FBE">
              <w:rPr>
                <w:rFonts w:ascii="Arial Narrow" w:hAnsi="Arial Narrow"/>
                <w:b/>
                <w:color w:val="auto"/>
                <w:sz w:val="18"/>
                <w:szCs w:val="18"/>
              </w:rPr>
              <w:t>2025</w:t>
            </w:r>
          </w:p>
        </w:tc>
        <w:tc>
          <w:tcPr>
            <w:tcW w:w="2410" w:type="dxa"/>
          </w:tcPr>
          <w:p w:rsidR="001B7822" w:rsidRPr="00E63E9D" w:rsidRDefault="001B7822" w:rsidP="00985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E63E9D">
              <w:rPr>
                <w:rFonts w:ascii="Arial Narrow" w:hAnsi="Arial Narrow"/>
                <w:b/>
                <w:bCs/>
                <w:color w:val="auto"/>
                <w:sz w:val="18"/>
                <w:szCs w:val="18"/>
              </w:rPr>
              <w:t xml:space="preserve">Εκτίμηση τιμής έτους </w:t>
            </w:r>
            <w:r w:rsidR="00005FBE" w:rsidRPr="00E63E9D">
              <w:rPr>
                <w:rFonts w:ascii="Arial Narrow" w:hAnsi="Arial Narrow"/>
                <w:b/>
                <w:bCs/>
                <w:color w:val="auto"/>
                <w:sz w:val="18"/>
                <w:szCs w:val="18"/>
              </w:rPr>
              <w:t>202</w:t>
            </w:r>
            <w:r w:rsidR="00005FBE">
              <w:rPr>
                <w:rFonts w:ascii="Arial Narrow" w:hAnsi="Arial Narrow"/>
                <w:b/>
                <w:bCs/>
                <w:color w:val="auto"/>
                <w:sz w:val="18"/>
                <w:szCs w:val="18"/>
              </w:rPr>
              <w:t>5</w:t>
            </w:r>
          </w:p>
        </w:tc>
        <w:tc>
          <w:tcPr>
            <w:tcW w:w="2655" w:type="dxa"/>
          </w:tcPr>
          <w:p w:rsidR="001B7822" w:rsidRPr="00E63E9D" w:rsidRDefault="001B7822" w:rsidP="004F3461">
            <w:pPr>
              <w:spacing w:before="120" w:after="120"/>
              <w:ind w:firstLine="510"/>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auto"/>
                <w:sz w:val="18"/>
                <w:szCs w:val="18"/>
              </w:rPr>
            </w:pPr>
            <w:r w:rsidRPr="00E63E9D">
              <w:rPr>
                <w:rFonts w:ascii="Arial Narrow" w:hAnsi="Arial Narrow"/>
                <w:b/>
                <w:bCs/>
                <w:color w:val="auto"/>
                <w:sz w:val="18"/>
                <w:szCs w:val="18"/>
              </w:rPr>
              <w:t>Τιμή</w:t>
            </w:r>
            <w:r w:rsidR="00BD626B">
              <w:rPr>
                <w:rFonts w:ascii="Arial Narrow" w:hAnsi="Arial Narrow"/>
                <w:b/>
                <w:bCs/>
                <w:color w:val="auto"/>
                <w:sz w:val="18"/>
                <w:szCs w:val="18"/>
              </w:rPr>
              <w:t xml:space="preserve"> </w:t>
            </w:r>
            <w:r w:rsidR="00980A73">
              <w:rPr>
                <w:rFonts w:ascii="Arial Narrow" w:hAnsi="Arial Narrow"/>
                <w:b/>
                <w:bCs/>
                <w:color w:val="auto"/>
                <w:sz w:val="18"/>
                <w:szCs w:val="18"/>
              </w:rPr>
              <w:t>-</w:t>
            </w:r>
            <w:r w:rsidR="00BD626B">
              <w:rPr>
                <w:rFonts w:ascii="Arial Narrow" w:hAnsi="Arial Narrow"/>
                <w:b/>
                <w:bCs/>
                <w:color w:val="auto"/>
                <w:sz w:val="18"/>
                <w:szCs w:val="18"/>
              </w:rPr>
              <w:t xml:space="preserve"> </w:t>
            </w:r>
            <w:r w:rsidRPr="00E63E9D">
              <w:rPr>
                <w:rFonts w:ascii="Arial Narrow" w:hAnsi="Arial Narrow"/>
                <w:b/>
                <w:bCs/>
                <w:color w:val="auto"/>
                <w:sz w:val="18"/>
                <w:szCs w:val="18"/>
              </w:rPr>
              <w:t xml:space="preserve">στόχος έτους </w:t>
            </w:r>
            <w:r w:rsidR="00005FBE" w:rsidRPr="00E63E9D">
              <w:rPr>
                <w:rFonts w:ascii="Arial Narrow" w:hAnsi="Arial Narrow"/>
                <w:b/>
                <w:bCs/>
                <w:color w:val="auto"/>
                <w:sz w:val="18"/>
                <w:szCs w:val="18"/>
              </w:rPr>
              <w:t>202</w:t>
            </w:r>
            <w:r w:rsidR="00005FBE">
              <w:rPr>
                <w:rFonts w:ascii="Arial Narrow" w:hAnsi="Arial Narrow"/>
                <w:b/>
                <w:bCs/>
                <w:color w:val="auto"/>
                <w:sz w:val="18"/>
                <w:szCs w:val="18"/>
              </w:rPr>
              <w:t>6</w:t>
            </w:r>
          </w:p>
        </w:tc>
      </w:tr>
      <w:bookmarkEnd w:id="3"/>
      <w:tr w:rsidR="00E63E9D" w:rsidRPr="00E63E9D" w:rsidTr="004F346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dxa"/>
          </w:tcPr>
          <w:p w:rsidR="00EE7384" w:rsidRPr="00E63E9D" w:rsidRDefault="00EE7384" w:rsidP="00DF4879">
            <w:pPr>
              <w:spacing w:before="120" w:after="120"/>
              <w:rPr>
                <w:rFonts w:ascii="Arial Narrow" w:hAnsi="Arial Narrow"/>
                <w:color w:val="auto"/>
                <w:sz w:val="18"/>
                <w:szCs w:val="18"/>
              </w:rPr>
            </w:pPr>
          </w:p>
        </w:tc>
        <w:tc>
          <w:tcPr>
            <w:tcW w:w="2409" w:type="dxa"/>
          </w:tcPr>
          <w:p w:rsidR="00EE7384" w:rsidRPr="00E63E9D" w:rsidRDefault="00EE7384" w:rsidP="00DF487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c>
          <w:tcPr>
            <w:tcW w:w="2410" w:type="dxa"/>
          </w:tcPr>
          <w:p w:rsidR="00EE7384" w:rsidRPr="00E63E9D" w:rsidRDefault="00EE7384" w:rsidP="00DF487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c>
          <w:tcPr>
            <w:tcW w:w="2655" w:type="dxa"/>
          </w:tcPr>
          <w:p w:rsidR="00EE7384" w:rsidRPr="00E63E9D" w:rsidRDefault="00EE7384" w:rsidP="00DF487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r>
      <w:tr w:rsidR="00E63E9D" w:rsidRPr="00E63E9D" w:rsidTr="004F3461">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tcPr>
          <w:p w:rsidR="00EE7384" w:rsidRPr="00E63E9D" w:rsidRDefault="00980A73" w:rsidP="00DF4879">
            <w:pPr>
              <w:rPr>
                <w:rFonts w:ascii="Arial Narrow" w:hAnsi="Arial Narrow"/>
                <w:color w:val="auto"/>
                <w:sz w:val="18"/>
                <w:szCs w:val="18"/>
              </w:rPr>
            </w:pPr>
            <w:r w:rsidRPr="00E63E9D">
              <w:rPr>
                <w:rFonts w:ascii="Arial Narrow" w:hAnsi="Arial Narrow"/>
                <w:color w:val="auto"/>
                <w:sz w:val="18"/>
                <w:szCs w:val="18"/>
              </w:rPr>
              <w:t xml:space="preserve">Συχνότητα </w:t>
            </w:r>
            <w:r>
              <w:rPr>
                <w:rFonts w:ascii="Arial Narrow" w:hAnsi="Arial Narrow"/>
                <w:color w:val="auto"/>
                <w:sz w:val="18"/>
                <w:szCs w:val="18"/>
              </w:rPr>
              <w:t>Παρακολούθησης</w:t>
            </w:r>
            <w:r w:rsidR="00EE7384" w:rsidRPr="00E63E9D">
              <w:rPr>
                <w:rFonts w:ascii="Arial Narrow" w:hAnsi="Arial Narrow"/>
                <w:color w:val="auto"/>
                <w:sz w:val="18"/>
                <w:szCs w:val="18"/>
              </w:rPr>
              <w:tab/>
            </w:r>
          </w:p>
        </w:tc>
        <w:tc>
          <w:tcPr>
            <w:tcW w:w="4819" w:type="dxa"/>
            <w:gridSpan w:val="2"/>
            <w:tcBorders>
              <w:bottom w:val="nil"/>
            </w:tcBorders>
            <w:vAlign w:val="center"/>
          </w:tcPr>
          <w:p w:rsidR="00EE7384" w:rsidRPr="00E63E9D" w:rsidRDefault="00EE7384"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Εξαμηνιαία</w:t>
            </w:r>
          </w:p>
        </w:tc>
        <w:tc>
          <w:tcPr>
            <w:tcW w:w="2655" w:type="dxa"/>
            <w:tcBorders>
              <w:bottom w:val="nil"/>
            </w:tcBorders>
          </w:tcPr>
          <w:p w:rsidR="00EE7384" w:rsidRPr="00E63E9D" w:rsidDel="007236F8" w:rsidRDefault="00EE7384"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r w:rsidR="00E63E9D" w:rsidRPr="00E63E9D" w:rsidTr="004F34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Borders>
              <w:top w:val="nil"/>
              <w:bottom w:val="single" w:sz="4" w:space="0" w:color="0070C0"/>
            </w:tcBorders>
          </w:tcPr>
          <w:p w:rsidR="00EE7384" w:rsidRPr="00E63E9D" w:rsidRDefault="00EE7384" w:rsidP="00DF4879">
            <w:pPr>
              <w:spacing w:before="120" w:after="120"/>
              <w:rPr>
                <w:rFonts w:ascii="Arial Narrow" w:hAnsi="Arial Narrow"/>
                <w:color w:val="auto"/>
                <w:sz w:val="18"/>
                <w:szCs w:val="18"/>
              </w:rPr>
            </w:pPr>
            <w:r w:rsidRPr="00E63E9D">
              <w:rPr>
                <w:rFonts w:ascii="Arial Narrow" w:hAnsi="Arial Narrow"/>
                <w:color w:val="auto"/>
                <w:sz w:val="18"/>
                <w:szCs w:val="18"/>
              </w:rPr>
              <w:t>Μονάδα μέτρησης</w:t>
            </w:r>
          </w:p>
        </w:tc>
        <w:tc>
          <w:tcPr>
            <w:tcW w:w="4819" w:type="dxa"/>
            <w:gridSpan w:val="2"/>
            <w:tcBorders>
              <w:top w:val="nil"/>
              <w:bottom w:val="single" w:sz="4" w:space="0" w:color="0070C0"/>
            </w:tcBorders>
          </w:tcPr>
          <w:p w:rsidR="00EE7384" w:rsidRPr="00E63E9D" w:rsidRDefault="002B1C83"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Pr>
                <w:rFonts w:ascii="Arial Narrow" w:hAnsi="Arial Narrow"/>
                <w:color w:val="auto"/>
                <w:sz w:val="18"/>
                <w:szCs w:val="18"/>
              </w:rPr>
              <w:t xml:space="preserve">Πραγματική </w:t>
            </w:r>
            <w:r w:rsidR="00EE7384" w:rsidRPr="00E63E9D">
              <w:rPr>
                <w:rFonts w:ascii="Arial Narrow" w:hAnsi="Arial Narrow"/>
                <w:color w:val="auto"/>
                <w:sz w:val="18"/>
                <w:szCs w:val="18"/>
              </w:rPr>
              <w:t>τιμή</w:t>
            </w:r>
            <w:r w:rsidR="001B7822" w:rsidRPr="00E63E9D">
              <w:rPr>
                <w:rFonts w:ascii="Arial Narrow" w:hAnsi="Arial Narrow"/>
                <w:color w:val="auto"/>
                <w:sz w:val="18"/>
                <w:szCs w:val="18"/>
              </w:rPr>
              <w:t xml:space="preserve"> (με πρόσημο +/-)</w:t>
            </w:r>
          </w:p>
        </w:tc>
        <w:tc>
          <w:tcPr>
            <w:tcW w:w="2655" w:type="dxa"/>
            <w:tcBorders>
              <w:top w:val="nil"/>
              <w:bottom w:val="single" w:sz="4" w:space="0" w:color="0070C0"/>
            </w:tcBorders>
          </w:tcPr>
          <w:p w:rsidR="00EE7384" w:rsidRPr="00E63E9D" w:rsidRDefault="00EE7384"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r>
      <w:tr w:rsidR="00E63E9D" w:rsidRPr="00E63E9D" w:rsidTr="004F3461">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tcPr>
          <w:p w:rsidR="00EE7384" w:rsidRPr="00E63E9D" w:rsidRDefault="00EE7384" w:rsidP="00DF4879">
            <w:pPr>
              <w:rPr>
                <w:rFonts w:ascii="Arial Narrow" w:hAnsi="Arial Narrow"/>
                <w:color w:val="auto"/>
                <w:sz w:val="18"/>
                <w:szCs w:val="18"/>
              </w:rPr>
            </w:pPr>
          </w:p>
        </w:tc>
        <w:tc>
          <w:tcPr>
            <w:tcW w:w="4819" w:type="dxa"/>
            <w:gridSpan w:val="2"/>
            <w:tcBorders>
              <w:bottom w:val="nil"/>
            </w:tcBorders>
            <w:vAlign w:val="center"/>
          </w:tcPr>
          <w:p w:rsidR="00EE7384" w:rsidRPr="00E63E9D" w:rsidRDefault="00EE7384"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2655" w:type="dxa"/>
            <w:tcBorders>
              <w:bottom w:val="nil"/>
            </w:tcBorders>
          </w:tcPr>
          <w:p w:rsidR="00EE7384" w:rsidRPr="00E63E9D" w:rsidRDefault="00EE7384"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bl>
    <w:p w:rsidR="00D62CF0" w:rsidRPr="00E63E9D" w:rsidRDefault="00D62CF0" w:rsidP="00D62CF0">
      <w:pPr>
        <w:rPr>
          <w:rFonts w:ascii="Arial Narrow" w:hAnsi="Arial Narrow"/>
          <w:sz w:val="18"/>
          <w:szCs w:val="18"/>
        </w:rPr>
      </w:pPr>
    </w:p>
    <w:p w:rsidR="00DD31EC" w:rsidRPr="00E63E9D" w:rsidRDefault="00DD31EC" w:rsidP="00D62CF0">
      <w:pPr>
        <w:rPr>
          <w:rFonts w:ascii="Arial Narrow" w:hAnsi="Arial Narrow"/>
          <w:sz w:val="18"/>
          <w:szCs w:val="18"/>
        </w:rPr>
      </w:pPr>
    </w:p>
    <w:p w:rsidR="00095E55" w:rsidRPr="00E63E9D" w:rsidRDefault="00095E55" w:rsidP="00D62CF0">
      <w:pPr>
        <w:rPr>
          <w:rFonts w:ascii="Arial Narrow" w:hAnsi="Arial Narrow"/>
          <w:sz w:val="18"/>
          <w:szCs w:val="18"/>
        </w:rPr>
      </w:pPr>
    </w:p>
    <w:p w:rsidR="00095E55" w:rsidRPr="00E63E9D" w:rsidRDefault="00095E55" w:rsidP="00D62CF0">
      <w:pPr>
        <w:rPr>
          <w:rFonts w:ascii="Arial Narrow" w:hAnsi="Arial Narrow"/>
          <w:sz w:val="18"/>
          <w:szCs w:val="18"/>
        </w:rPr>
      </w:pPr>
    </w:p>
    <w:p w:rsidR="00095E55" w:rsidRPr="00E63E9D" w:rsidRDefault="00095E55" w:rsidP="00D62CF0">
      <w:pPr>
        <w:rPr>
          <w:rFonts w:ascii="Arial Narrow" w:hAnsi="Arial Narrow"/>
          <w:sz w:val="18"/>
          <w:szCs w:val="18"/>
        </w:rPr>
      </w:pPr>
    </w:p>
    <w:p w:rsidR="00D62CF0" w:rsidRPr="00E63E9D" w:rsidRDefault="00D62CF0" w:rsidP="00D62CF0">
      <w:pPr>
        <w:rPr>
          <w:rFonts w:ascii="Arial Narrow" w:hAnsi="Arial Narrow"/>
          <w:sz w:val="18"/>
          <w:szCs w:val="18"/>
        </w:rPr>
      </w:pPr>
    </w:p>
    <w:tbl>
      <w:tblPr>
        <w:tblStyle w:val="ListTable6Colorful-Accent11"/>
        <w:tblW w:w="9639" w:type="dxa"/>
        <w:tblInd w:w="-567" w:type="dxa"/>
        <w:tblLayout w:type="fixed"/>
        <w:tblCellMar>
          <w:left w:w="57" w:type="dxa"/>
          <w:right w:w="57" w:type="dxa"/>
        </w:tblCellMar>
        <w:tblLook w:val="04A0" w:firstRow="1" w:lastRow="0" w:firstColumn="1" w:lastColumn="0" w:noHBand="0" w:noVBand="1"/>
      </w:tblPr>
      <w:tblGrid>
        <w:gridCol w:w="2126"/>
        <w:gridCol w:w="2834"/>
        <w:gridCol w:w="2410"/>
        <w:gridCol w:w="2269"/>
      </w:tblGrid>
      <w:tr w:rsidR="005F3C95" w:rsidRPr="00E63E9D" w:rsidTr="00DF487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4" w:space="0" w:color="0070C0"/>
              <w:bottom w:val="single" w:sz="4" w:space="0" w:color="0070C0"/>
            </w:tcBorders>
          </w:tcPr>
          <w:p w:rsidR="005F3C95" w:rsidRPr="00E63E9D" w:rsidRDefault="005F3C95" w:rsidP="00DF4879">
            <w:pPr>
              <w:spacing w:before="120" w:after="120"/>
              <w:jc w:val="center"/>
              <w:rPr>
                <w:rFonts w:ascii="Arial Narrow" w:hAnsi="Arial Narrow"/>
                <w:color w:val="auto"/>
                <w:sz w:val="18"/>
                <w:szCs w:val="18"/>
              </w:rPr>
            </w:pPr>
            <w:r w:rsidRPr="00E63E9D">
              <w:rPr>
                <w:rFonts w:ascii="Arial Narrow" w:hAnsi="Arial Narrow"/>
                <w:color w:val="auto"/>
                <w:sz w:val="18"/>
                <w:szCs w:val="18"/>
              </w:rPr>
              <w:br w:type="page"/>
              <w:t>Στοιχεία Μέτρησης της Επίδοσης</w:t>
            </w:r>
          </w:p>
        </w:tc>
      </w:tr>
      <w:tr w:rsidR="00626394" w:rsidRPr="00E63E9D" w:rsidTr="004F34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hideMark/>
          </w:tcPr>
          <w:p w:rsidR="001B7822" w:rsidRPr="00E63E9D" w:rsidRDefault="001B7822" w:rsidP="00DF4879">
            <w:pPr>
              <w:rPr>
                <w:rFonts w:ascii="Arial Narrow" w:hAnsi="Arial Narrow"/>
                <w:color w:val="auto"/>
                <w:sz w:val="18"/>
                <w:szCs w:val="18"/>
              </w:rPr>
            </w:pPr>
            <w:r w:rsidRPr="00E63E9D">
              <w:rPr>
                <w:rFonts w:ascii="Arial Narrow" w:hAnsi="Arial Narrow"/>
                <w:color w:val="auto"/>
                <w:sz w:val="18"/>
                <w:szCs w:val="18"/>
              </w:rPr>
              <w:t>Υπεύθυνος Υλοποίησης Πολιτικής</w:t>
            </w:r>
          </w:p>
        </w:tc>
        <w:tc>
          <w:tcPr>
            <w:tcW w:w="5244" w:type="dxa"/>
            <w:gridSpan w:val="2"/>
            <w:vAlign w:val="center"/>
            <w:hideMark/>
          </w:tcPr>
          <w:p w:rsidR="00187ED0" w:rsidRPr="00E63E9D" w:rsidRDefault="00187ED0" w:rsidP="00E63E9D">
            <w:pPr>
              <w:ind w:firstLine="1613"/>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c>
          <w:tcPr>
            <w:tcW w:w="2268" w:type="dxa"/>
          </w:tcPr>
          <w:p w:rsidR="001B7822" w:rsidRPr="00E63E9D" w:rsidRDefault="001B7822" w:rsidP="00DF4879">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r>
      <w:tr w:rsidR="00626394" w:rsidRPr="00E63E9D" w:rsidTr="004F3461">
        <w:trPr>
          <w:trHeight w:val="20"/>
        </w:trPr>
        <w:tc>
          <w:tcPr>
            <w:cnfStyle w:val="001000000000" w:firstRow="0" w:lastRow="0" w:firstColumn="1" w:lastColumn="0" w:oddVBand="0" w:evenVBand="0" w:oddHBand="0" w:evenHBand="0" w:firstRowFirstColumn="0" w:firstRowLastColumn="0" w:lastRowFirstColumn="0" w:lastRowLastColumn="0"/>
            <w:tcW w:w="0" w:type="dxa"/>
            <w:hideMark/>
          </w:tcPr>
          <w:p w:rsidR="001B7822" w:rsidRPr="00E63E9D" w:rsidRDefault="001B7822" w:rsidP="00DF4879">
            <w:pPr>
              <w:rPr>
                <w:rFonts w:ascii="Arial Narrow" w:hAnsi="Arial Narrow"/>
                <w:color w:val="auto"/>
                <w:sz w:val="18"/>
                <w:szCs w:val="18"/>
              </w:rPr>
            </w:pPr>
            <w:r w:rsidRPr="00E63E9D">
              <w:rPr>
                <w:rFonts w:ascii="Arial Narrow" w:hAnsi="Arial Narrow"/>
                <w:color w:val="auto"/>
                <w:sz w:val="18"/>
                <w:szCs w:val="18"/>
              </w:rPr>
              <w:t>Αρμόδια Υπηρεσία Παρακολούθησης Δείκτη</w:t>
            </w:r>
          </w:p>
        </w:tc>
        <w:tc>
          <w:tcPr>
            <w:tcW w:w="5244" w:type="dxa"/>
            <w:gridSpan w:val="2"/>
            <w:vAlign w:val="center"/>
            <w:hideMark/>
          </w:tcPr>
          <w:p w:rsidR="001B7822" w:rsidRPr="00E63E9D" w:rsidRDefault="001B7822"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2268" w:type="dxa"/>
          </w:tcPr>
          <w:p w:rsidR="001B7822" w:rsidRPr="00E63E9D" w:rsidRDefault="001B7822"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r w:rsidR="00626394" w:rsidRPr="00E63E9D" w:rsidTr="00655E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hideMark/>
          </w:tcPr>
          <w:p w:rsidR="001B7822" w:rsidRPr="00E63E9D" w:rsidRDefault="001B7822" w:rsidP="00DF4879">
            <w:pPr>
              <w:spacing w:before="120" w:after="120"/>
              <w:rPr>
                <w:rFonts w:ascii="Arial Narrow" w:hAnsi="Arial Narrow"/>
                <w:color w:val="auto"/>
                <w:sz w:val="18"/>
                <w:szCs w:val="18"/>
                <w:highlight w:val="yellow"/>
              </w:rPr>
            </w:pPr>
            <w:r w:rsidRPr="00E63E9D">
              <w:rPr>
                <w:rFonts w:ascii="Arial Narrow" w:hAnsi="Arial Narrow"/>
                <w:color w:val="auto"/>
                <w:sz w:val="18"/>
                <w:szCs w:val="18"/>
              </w:rPr>
              <w:t>Στόχος</w:t>
            </w:r>
          </w:p>
        </w:tc>
        <w:tc>
          <w:tcPr>
            <w:tcW w:w="7512" w:type="dxa"/>
            <w:gridSpan w:val="3"/>
          </w:tcPr>
          <w:p w:rsidR="001B7822" w:rsidRPr="00E63E9D" w:rsidRDefault="001B7822"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Μείωση του χρόνου ολοκλήρωσης των διαδικασιών προμηθειών</w:t>
            </w:r>
          </w:p>
        </w:tc>
      </w:tr>
      <w:tr w:rsidR="00626394" w:rsidRPr="00E63E9D" w:rsidTr="00655EAB">
        <w:trPr>
          <w:trHeight w:val="20"/>
        </w:trPr>
        <w:tc>
          <w:tcPr>
            <w:cnfStyle w:val="001000000000" w:firstRow="0" w:lastRow="0" w:firstColumn="1" w:lastColumn="0" w:oddVBand="0" w:evenVBand="0" w:oddHBand="0" w:evenHBand="0" w:firstRowFirstColumn="0" w:firstRowLastColumn="0" w:lastRowFirstColumn="0" w:lastRowLastColumn="0"/>
            <w:tcW w:w="2127" w:type="dxa"/>
          </w:tcPr>
          <w:p w:rsidR="001B7822" w:rsidRPr="00E63E9D" w:rsidRDefault="001B7822" w:rsidP="00DF4879">
            <w:pPr>
              <w:rPr>
                <w:rFonts w:ascii="Arial Narrow" w:hAnsi="Arial Narrow"/>
                <w:color w:val="auto"/>
                <w:sz w:val="18"/>
                <w:szCs w:val="18"/>
              </w:rPr>
            </w:pPr>
            <w:r w:rsidRPr="00E63E9D">
              <w:rPr>
                <w:rFonts w:ascii="Arial Narrow" w:hAnsi="Arial Narrow"/>
                <w:color w:val="auto"/>
                <w:sz w:val="18"/>
                <w:szCs w:val="18"/>
              </w:rPr>
              <w:t>Ενδεικτικός Δείκτης Μέτρησης/Τύπος</w:t>
            </w:r>
          </w:p>
        </w:tc>
        <w:tc>
          <w:tcPr>
            <w:tcW w:w="7512" w:type="dxa"/>
            <w:gridSpan w:val="3"/>
          </w:tcPr>
          <w:p w:rsidR="001B7822" w:rsidRPr="00E63E9D" w:rsidRDefault="001B7822" w:rsidP="00DF4879">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color w:val="auto"/>
                <w:sz w:val="18"/>
                <w:szCs w:val="18"/>
              </w:rPr>
            </w:pPr>
            <w:r w:rsidRPr="00E63E9D">
              <w:rPr>
                <w:rFonts w:ascii="Arial Narrow" w:hAnsi="Arial Narrow"/>
                <w:bCs/>
                <w:color w:val="auto"/>
                <w:sz w:val="18"/>
                <w:szCs w:val="18"/>
              </w:rPr>
              <w:t>Μέσος χρόνος ολοκλήρωσης συμβασιοποίησης προμήθειας</w:t>
            </w:r>
            <w:r w:rsidR="009B2A54">
              <w:rPr>
                <w:rFonts w:ascii="Arial Narrow" w:hAnsi="Arial Narrow"/>
                <w:bCs/>
                <w:color w:val="auto"/>
                <w:sz w:val="18"/>
                <w:szCs w:val="18"/>
              </w:rPr>
              <w:t xml:space="preserve"> ανά </w:t>
            </w:r>
            <w:r w:rsidRPr="00E63E9D">
              <w:rPr>
                <w:rFonts w:ascii="Arial Narrow" w:hAnsi="Arial Narrow"/>
                <w:bCs/>
                <w:color w:val="auto"/>
                <w:sz w:val="18"/>
                <w:szCs w:val="18"/>
              </w:rPr>
              <w:t>διαγωνιστική διαδικασία</w:t>
            </w:r>
          </w:p>
          <w:p w:rsidR="001B7822" w:rsidRPr="009B2A54" w:rsidRDefault="001B7822" w:rsidP="00DF4879">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color w:val="auto"/>
                <w:sz w:val="18"/>
                <w:szCs w:val="18"/>
              </w:rPr>
            </w:pPr>
          </w:p>
        </w:tc>
      </w:tr>
      <w:tr w:rsidR="00626394" w:rsidRPr="00E63E9D" w:rsidTr="00655EAB">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2127" w:type="dxa"/>
          </w:tcPr>
          <w:p w:rsidR="001B7822" w:rsidRPr="00E63E9D" w:rsidRDefault="001B7822" w:rsidP="00DF4879">
            <w:pPr>
              <w:rPr>
                <w:rFonts w:ascii="Arial Narrow" w:hAnsi="Arial Narrow"/>
                <w:color w:val="auto"/>
                <w:sz w:val="18"/>
                <w:szCs w:val="18"/>
              </w:rPr>
            </w:pPr>
            <w:r w:rsidRPr="00E63E9D">
              <w:rPr>
                <w:rFonts w:ascii="Arial Narrow" w:hAnsi="Arial Narrow"/>
                <w:color w:val="auto"/>
                <w:sz w:val="18"/>
                <w:szCs w:val="18"/>
              </w:rPr>
              <w:t>Ανάλυση Δείκτη</w:t>
            </w:r>
          </w:p>
        </w:tc>
        <w:tc>
          <w:tcPr>
            <w:tcW w:w="7512" w:type="dxa"/>
            <w:gridSpan w:val="3"/>
          </w:tcPr>
          <w:p w:rsidR="001B7822" w:rsidRPr="00E63E9D" w:rsidRDefault="001B7822" w:rsidP="00E43AA2">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 xml:space="preserve">Αποτελεί δείκτη του χρόνου ολοκλήρωσης των διαδικασιών ανάθεσης προμηθειών ανά διαγωνιστική διαδικασία. Για τον υπολογισμό του χρόνου ολοκλήρωσης των διαδικασιών ανάθεσης προμήθειας λαμβάνονται υπόψη τα οριζόμενα στον </w:t>
            </w:r>
            <w:r w:rsidR="00D56233">
              <w:rPr>
                <w:rFonts w:ascii="Arial Narrow" w:hAnsi="Arial Narrow"/>
                <w:color w:val="auto"/>
                <w:sz w:val="18"/>
                <w:szCs w:val="18"/>
              </w:rPr>
              <w:t>ν</w:t>
            </w:r>
            <w:r w:rsidRPr="00E63E9D">
              <w:rPr>
                <w:rFonts w:ascii="Arial Narrow" w:hAnsi="Arial Narrow"/>
                <w:color w:val="auto"/>
                <w:sz w:val="18"/>
                <w:szCs w:val="18"/>
              </w:rPr>
              <w:t>.4412/2016</w:t>
            </w:r>
            <w:r w:rsidR="00573394">
              <w:rPr>
                <w:rFonts w:ascii="Arial Narrow" w:hAnsi="Arial Narrow"/>
                <w:color w:val="auto"/>
                <w:sz w:val="18"/>
                <w:szCs w:val="18"/>
              </w:rPr>
              <w:t>,</w:t>
            </w:r>
            <w:r w:rsidRPr="00E63E9D">
              <w:rPr>
                <w:rFonts w:ascii="Arial Narrow" w:hAnsi="Arial Narrow"/>
                <w:color w:val="auto"/>
                <w:sz w:val="18"/>
                <w:szCs w:val="18"/>
              </w:rPr>
              <w:t xml:space="preserve"> όπως ισχύει. Κομβικά σημεία αποτελούν η προκήρυξη (χρόνος έναρξης) και η </w:t>
            </w:r>
            <w:proofErr w:type="spellStart"/>
            <w:r w:rsidRPr="00E63E9D">
              <w:rPr>
                <w:rFonts w:ascii="Arial Narrow" w:hAnsi="Arial Narrow"/>
                <w:color w:val="auto"/>
                <w:sz w:val="18"/>
                <w:szCs w:val="18"/>
              </w:rPr>
              <w:t>συμβασιοποίηση</w:t>
            </w:r>
            <w:proofErr w:type="spellEnd"/>
            <w:r w:rsidR="009B2A54">
              <w:rPr>
                <w:rFonts w:ascii="Arial Narrow" w:hAnsi="Arial Narrow"/>
                <w:color w:val="auto"/>
                <w:sz w:val="18"/>
                <w:szCs w:val="18"/>
              </w:rPr>
              <w:t xml:space="preserve"> </w:t>
            </w:r>
            <w:r w:rsidRPr="00E63E9D">
              <w:rPr>
                <w:rFonts w:ascii="Arial Narrow" w:hAnsi="Arial Narrow"/>
                <w:color w:val="auto"/>
                <w:sz w:val="18"/>
                <w:szCs w:val="18"/>
              </w:rPr>
              <w:t xml:space="preserve">(χρόνος λήξης περιόδου αναφοράς). </w:t>
            </w:r>
            <w:r w:rsidR="009B2A54">
              <w:rPr>
                <w:rFonts w:ascii="Arial Narrow" w:hAnsi="Arial Narrow"/>
                <w:color w:val="auto"/>
                <w:sz w:val="18"/>
                <w:szCs w:val="18"/>
              </w:rPr>
              <w:t>Γ</w:t>
            </w:r>
            <w:r w:rsidRPr="00E63E9D">
              <w:rPr>
                <w:rFonts w:ascii="Arial Narrow" w:hAnsi="Arial Narrow"/>
                <w:color w:val="auto"/>
                <w:sz w:val="18"/>
                <w:szCs w:val="18"/>
              </w:rPr>
              <w:t>ια τον υπολογισμό του χρόνου για τις συμφωνίες - πλαίσιο λαμβάνεται υπόψη η συμβασιοποίηση με την αρχική βασική σύμβαση.</w:t>
            </w:r>
          </w:p>
        </w:tc>
      </w:tr>
      <w:tr w:rsidR="00626394" w:rsidRPr="00E63E9D" w:rsidTr="004F3461">
        <w:trPr>
          <w:trHeight w:val="521"/>
        </w:trPr>
        <w:tc>
          <w:tcPr>
            <w:cnfStyle w:val="001000000000" w:firstRow="0" w:lastRow="0" w:firstColumn="1" w:lastColumn="0" w:oddVBand="0" w:evenVBand="0" w:oddHBand="0" w:evenHBand="0" w:firstRowFirstColumn="0" w:firstRowLastColumn="0" w:lastRowFirstColumn="0" w:lastRowLastColumn="0"/>
            <w:tcW w:w="0" w:type="dxa"/>
            <w:vAlign w:val="center"/>
          </w:tcPr>
          <w:p w:rsidR="001B7822" w:rsidRPr="00E63E9D" w:rsidRDefault="001B7822" w:rsidP="004F3461">
            <w:pPr>
              <w:spacing w:before="120" w:after="120"/>
              <w:jc w:val="center"/>
              <w:rPr>
                <w:rFonts w:ascii="Arial Narrow" w:hAnsi="Arial Narrow"/>
                <w:color w:val="auto"/>
                <w:sz w:val="18"/>
                <w:szCs w:val="18"/>
              </w:rPr>
            </w:pPr>
            <w:r w:rsidRPr="00E63E9D">
              <w:rPr>
                <w:rFonts w:ascii="Arial Narrow" w:hAnsi="Arial Narrow"/>
                <w:color w:val="auto"/>
                <w:sz w:val="18"/>
                <w:szCs w:val="18"/>
              </w:rPr>
              <w:t xml:space="preserve">Αποτέλεσμα </w:t>
            </w:r>
            <w:r w:rsidR="00005FBE" w:rsidRPr="00E63E9D">
              <w:rPr>
                <w:rFonts w:ascii="Arial Narrow" w:hAnsi="Arial Narrow"/>
                <w:color w:val="auto"/>
                <w:sz w:val="18"/>
                <w:szCs w:val="18"/>
              </w:rPr>
              <w:t>202</w:t>
            </w:r>
            <w:r w:rsidR="00005FBE">
              <w:rPr>
                <w:rFonts w:ascii="Arial Narrow" w:hAnsi="Arial Narrow"/>
                <w:color w:val="auto"/>
                <w:sz w:val="18"/>
                <w:szCs w:val="18"/>
              </w:rPr>
              <w:t>4</w:t>
            </w:r>
          </w:p>
        </w:tc>
        <w:tc>
          <w:tcPr>
            <w:tcW w:w="0" w:type="dxa"/>
            <w:vAlign w:val="center"/>
          </w:tcPr>
          <w:p w:rsidR="001B7822" w:rsidRPr="00E63E9D" w:rsidRDefault="001B7822" w:rsidP="00985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E63E9D">
              <w:rPr>
                <w:rFonts w:ascii="Arial Narrow" w:hAnsi="Arial Narrow"/>
                <w:b/>
                <w:color w:val="auto"/>
                <w:sz w:val="18"/>
                <w:szCs w:val="18"/>
              </w:rPr>
              <w:t>Τιμή</w:t>
            </w:r>
            <w:r w:rsidR="00D56233">
              <w:rPr>
                <w:rFonts w:ascii="Arial Narrow" w:hAnsi="Arial Narrow"/>
                <w:b/>
                <w:color w:val="auto"/>
                <w:sz w:val="18"/>
                <w:szCs w:val="18"/>
              </w:rPr>
              <w:t xml:space="preserve"> </w:t>
            </w:r>
            <w:r w:rsidRPr="00E63E9D">
              <w:rPr>
                <w:rFonts w:ascii="Arial Narrow" w:hAnsi="Arial Narrow"/>
                <w:b/>
                <w:color w:val="auto"/>
                <w:sz w:val="18"/>
                <w:szCs w:val="18"/>
              </w:rPr>
              <w:t>-</w:t>
            </w:r>
            <w:r w:rsidR="00D56233">
              <w:rPr>
                <w:rFonts w:ascii="Arial Narrow" w:hAnsi="Arial Narrow"/>
                <w:b/>
                <w:color w:val="auto"/>
                <w:sz w:val="18"/>
                <w:szCs w:val="18"/>
              </w:rPr>
              <w:t xml:space="preserve"> </w:t>
            </w:r>
            <w:r w:rsidRPr="00E63E9D">
              <w:rPr>
                <w:rFonts w:ascii="Arial Narrow" w:hAnsi="Arial Narrow"/>
                <w:b/>
                <w:color w:val="auto"/>
                <w:sz w:val="18"/>
                <w:szCs w:val="18"/>
              </w:rPr>
              <w:t xml:space="preserve">στόχος έτους </w:t>
            </w:r>
            <w:r w:rsidR="00005FBE" w:rsidRPr="00E63E9D">
              <w:rPr>
                <w:rFonts w:ascii="Arial Narrow" w:hAnsi="Arial Narrow"/>
                <w:b/>
                <w:color w:val="auto"/>
                <w:sz w:val="18"/>
                <w:szCs w:val="18"/>
              </w:rPr>
              <w:t>202</w:t>
            </w:r>
            <w:r w:rsidR="00005FBE">
              <w:rPr>
                <w:rFonts w:ascii="Arial Narrow" w:hAnsi="Arial Narrow"/>
                <w:b/>
                <w:color w:val="auto"/>
                <w:sz w:val="18"/>
                <w:szCs w:val="18"/>
              </w:rPr>
              <w:t>5</w:t>
            </w:r>
          </w:p>
        </w:tc>
        <w:tc>
          <w:tcPr>
            <w:tcW w:w="0" w:type="dxa"/>
            <w:vAlign w:val="center"/>
          </w:tcPr>
          <w:p w:rsidR="001B7822" w:rsidRPr="00E63E9D" w:rsidRDefault="001B7822" w:rsidP="00985777">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E63E9D">
              <w:rPr>
                <w:rFonts w:ascii="Arial Narrow" w:hAnsi="Arial Narrow"/>
                <w:b/>
                <w:bCs/>
                <w:color w:val="auto"/>
                <w:sz w:val="18"/>
                <w:szCs w:val="18"/>
              </w:rPr>
              <w:t xml:space="preserve">Εκτίμηση τιμής έτους </w:t>
            </w:r>
            <w:r w:rsidR="00005FBE" w:rsidRPr="00E63E9D">
              <w:rPr>
                <w:rFonts w:ascii="Arial Narrow" w:hAnsi="Arial Narrow"/>
                <w:b/>
                <w:bCs/>
                <w:color w:val="auto"/>
                <w:sz w:val="18"/>
                <w:szCs w:val="18"/>
              </w:rPr>
              <w:t>202</w:t>
            </w:r>
            <w:r w:rsidR="00005FBE">
              <w:rPr>
                <w:rFonts w:ascii="Arial Narrow" w:hAnsi="Arial Narrow"/>
                <w:b/>
                <w:bCs/>
                <w:color w:val="auto"/>
                <w:sz w:val="18"/>
                <w:szCs w:val="18"/>
              </w:rPr>
              <w:t>5</w:t>
            </w:r>
          </w:p>
        </w:tc>
        <w:tc>
          <w:tcPr>
            <w:tcW w:w="0" w:type="dxa"/>
            <w:vAlign w:val="center"/>
          </w:tcPr>
          <w:p w:rsidR="001B7822" w:rsidRPr="00E63E9D" w:rsidRDefault="001B782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auto"/>
                <w:sz w:val="18"/>
                <w:szCs w:val="18"/>
              </w:rPr>
            </w:pPr>
            <w:r w:rsidRPr="00E63E9D">
              <w:rPr>
                <w:rFonts w:ascii="Arial Narrow" w:hAnsi="Arial Narrow"/>
                <w:b/>
                <w:bCs/>
                <w:color w:val="auto"/>
                <w:sz w:val="18"/>
                <w:szCs w:val="18"/>
              </w:rPr>
              <w:t>Τιμή</w:t>
            </w:r>
            <w:r w:rsidR="00D56233">
              <w:rPr>
                <w:rFonts w:ascii="Arial Narrow" w:hAnsi="Arial Narrow"/>
                <w:b/>
                <w:bCs/>
                <w:color w:val="auto"/>
                <w:sz w:val="18"/>
                <w:szCs w:val="18"/>
              </w:rPr>
              <w:t xml:space="preserve"> </w:t>
            </w:r>
            <w:r w:rsidR="00FD2E75">
              <w:rPr>
                <w:rFonts w:ascii="Arial Narrow" w:hAnsi="Arial Narrow"/>
                <w:b/>
                <w:bCs/>
                <w:color w:val="auto"/>
                <w:sz w:val="18"/>
                <w:szCs w:val="18"/>
              </w:rPr>
              <w:t>-</w:t>
            </w:r>
            <w:r w:rsidR="00D56233">
              <w:rPr>
                <w:rFonts w:ascii="Arial Narrow" w:hAnsi="Arial Narrow"/>
                <w:b/>
                <w:bCs/>
                <w:color w:val="auto"/>
                <w:sz w:val="18"/>
                <w:szCs w:val="18"/>
              </w:rPr>
              <w:t xml:space="preserve"> </w:t>
            </w:r>
            <w:r w:rsidRPr="00E63E9D">
              <w:rPr>
                <w:rFonts w:ascii="Arial Narrow" w:hAnsi="Arial Narrow"/>
                <w:b/>
                <w:bCs/>
                <w:color w:val="auto"/>
                <w:sz w:val="18"/>
                <w:szCs w:val="18"/>
              </w:rPr>
              <w:t xml:space="preserve">στόχος έτους </w:t>
            </w:r>
            <w:r w:rsidR="00005FBE" w:rsidRPr="00E63E9D">
              <w:rPr>
                <w:rFonts w:ascii="Arial Narrow" w:hAnsi="Arial Narrow"/>
                <w:b/>
                <w:bCs/>
                <w:color w:val="auto"/>
                <w:sz w:val="18"/>
                <w:szCs w:val="18"/>
              </w:rPr>
              <w:t>202</w:t>
            </w:r>
            <w:r w:rsidR="00005FBE">
              <w:rPr>
                <w:rFonts w:ascii="Arial Narrow" w:hAnsi="Arial Narrow"/>
                <w:b/>
                <w:bCs/>
                <w:color w:val="auto"/>
                <w:sz w:val="18"/>
                <w:szCs w:val="18"/>
              </w:rPr>
              <w:t>6</w:t>
            </w:r>
          </w:p>
        </w:tc>
      </w:tr>
      <w:tr w:rsidR="00626394" w:rsidRPr="00E63E9D" w:rsidTr="00655EAB">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127" w:type="dxa"/>
          </w:tcPr>
          <w:p w:rsidR="001B7822" w:rsidRPr="00E63E9D" w:rsidRDefault="001B7822" w:rsidP="00DF4879">
            <w:pPr>
              <w:spacing w:before="120" w:after="120"/>
              <w:rPr>
                <w:rFonts w:ascii="Arial Narrow" w:hAnsi="Arial Narrow"/>
                <w:color w:val="auto"/>
                <w:sz w:val="18"/>
                <w:szCs w:val="18"/>
              </w:rPr>
            </w:pPr>
          </w:p>
        </w:tc>
        <w:tc>
          <w:tcPr>
            <w:tcW w:w="2834" w:type="dxa"/>
          </w:tcPr>
          <w:p w:rsidR="001B7822" w:rsidRPr="00E63E9D" w:rsidRDefault="001B7822" w:rsidP="00DF487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c>
          <w:tcPr>
            <w:tcW w:w="2409" w:type="dxa"/>
          </w:tcPr>
          <w:p w:rsidR="001B7822" w:rsidRPr="00E63E9D" w:rsidRDefault="001B7822" w:rsidP="00DF487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c>
          <w:tcPr>
            <w:tcW w:w="2269" w:type="dxa"/>
          </w:tcPr>
          <w:p w:rsidR="001B7822" w:rsidRPr="00E63E9D" w:rsidRDefault="001B7822" w:rsidP="00DF487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r>
      <w:tr w:rsidR="00626394" w:rsidRPr="00E63E9D" w:rsidTr="004F3461">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tcPr>
          <w:p w:rsidR="001B7822" w:rsidRPr="00E63E9D" w:rsidRDefault="00FD2E75" w:rsidP="00DF4879">
            <w:pPr>
              <w:rPr>
                <w:rFonts w:ascii="Arial Narrow" w:hAnsi="Arial Narrow"/>
                <w:color w:val="auto"/>
                <w:sz w:val="18"/>
                <w:szCs w:val="18"/>
              </w:rPr>
            </w:pPr>
            <w:r w:rsidRPr="00E63E9D">
              <w:rPr>
                <w:rFonts w:ascii="Arial Narrow" w:hAnsi="Arial Narrow"/>
                <w:color w:val="auto"/>
                <w:sz w:val="18"/>
                <w:szCs w:val="18"/>
              </w:rPr>
              <w:t xml:space="preserve">Συχνότητα </w:t>
            </w:r>
            <w:r>
              <w:rPr>
                <w:rFonts w:ascii="Arial Narrow" w:hAnsi="Arial Narrow"/>
                <w:color w:val="auto"/>
                <w:sz w:val="18"/>
                <w:szCs w:val="18"/>
              </w:rPr>
              <w:t>Παρακολούθησης</w:t>
            </w:r>
          </w:p>
        </w:tc>
        <w:tc>
          <w:tcPr>
            <w:tcW w:w="5244" w:type="dxa"/>
            <w:gridSpan w:val="2"/>
            <w:tcBorders>
              <w:bottom w:val="nil"/>
            </w:tcBorders>
            <w:vAlign w:val="center"/>
          </w:tcPr>
          <w:p w:rsidR="001B7822" w:rsidRPr="00E63E9D" w:rsidRDefault="001B7822"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Εξαμηνιαία</w:t>
            </w:r>
          </w:p>
        </w:tc>
        <w:tc>
          <w:tcPr>
            <w:tcW w:w="2268" w:type="dxa"/>
            <w:tcBorders>
              <w:bottom w:val="nil"/>
            </w:tcBorders>
          </w:tcPr>
          <w:p w:rsidR="001B7822" w:rsidRPr="00E63E9D" w:rsidDel="007236F8" w:rsidRDefault="001B7822"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r w:rsidR="00626394" w:rsidRPr="00E63E9D" w:rsidTr="004F34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Borders>
              <w:top w:val="nil"/>
              <w:bottom w:val="single" w:sz="4" w:space="0" w:color="0070C0"/>
            </w:tcBorders>
          </w:tcPr>
          <w:p w:rsidR="001B7822" w:rsidRPr="00E63E9D" w:rsidRDefault="001B7822" w:rsidP="00DF4879">
            <w:pPr>
              <w:spacing w:before="120" w:after="120"/>
              <w:rPr>
                <w:rFonts w:ascii="Arial Narrow" w:hAnsi="Arial Narrow"/>
                <w:color w:val="auto"/>
                <w:sz w:val="18"/>
                <w:szCs w:val="18"/>
              </w:rPr>
            </w:pPr>
            <w:r w:rsidRPr="00E63E9D">
              <w:rPr>
                <w:rFonts w:ascii="Arial Narrow" w:hAnsi="Arial Narrow"/>
                <w:color w:val="auto"/>
                <w:sz w:val="18"/>
                <w:szCs w:val="18"/>
              </w:rPr>
              <w:t>Μονάδα μέτρησης</w:t>
            </w:r>
          </w:p>
        </w:tc>
        <w:tc>
          <w:tcPr>
            <w:tcW w:w="5244" w:type="dxa"/>
            <w:gridSpan w:val="2"/>
            <w:tcBorders>
              <w:top w:val="nil"/>
              <w:bottom w:val="single" w:sz="4" w:space="0" w:color="0070C0"/>
            </w:tcBorders>
          </w:tcPr>
          <w:p w:rsidR="001B7822" w:rsidRPr="00E63E9D" w:rsidRDefault="001B7822"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Απόλυτη τιμή (ημέρες)</w:t>
            </w:r>
          </w:p>
        </w:tc>
        <w:tc>
          <w:tcPr>
            <w:tcW w:w="2268" w:type="dxa"/>
            <w:tcBorders>
              <w:top w:val="nil"/>
              <w:bottom w:val="single" w:sz="4" w:space="0" w:color="0070C0"/>
            </w:tcBorders>
          </w:tcPr>
          <w:p w:rsidR="001B7822" w:rsidRPr="00E63E9D" w:rsidRDefault="001B7822"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r>
      <w:tr w:rsidR="00626394" w:rsidRPr="00E63E9D" w:rsidTr="004F3461">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tcPr>
          <w:p w:rsidR="001B7822" w:rsidRPr="00E63E9D" w:rsidRDefault="001B7822" w:rsidP="00DF4879">
            <w:pPr>
              <w:rPr>
                <w:rFonts w:ascii="Arial Narrow" w:hAnsi="Arial Narrow"/>
                <w:color w:val="auto"/>
                <w:sz w:val="18"/>
                <w:szCs w:val="18"/>
              </w:rPr>
            </w:pPr>
          </w:p>
        </w:tc>
        <w:tc>
          <w:tcPr>
            <w:tcW w:w="5244" w:type="dxa"/>
            <w:gridSpan w:val="2"/>
            <w:tcBorders>
              <w:bottom w:val="nil"/>
            </w:tcBorders>
            <w:vAlign w:val="center"/>
          </w:tcPr>
          <w:p w:rsidR="001B7822" w:rsidRPr="00E63E9D" w:rsidRDefault="001B7822"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2268" w:type="dxa"/>
            <w:tcBorders>
              <w:bottom w:val="nil"/>
            </w:tcBorders>
          </w:tcPr>
          <w:p w:rsidR="001B7822" w:rsidRPr="00E63E9D" w:rsidRDefault="001B7822"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bl>
    <w:p w:rsidR="00095E55" w:rsidRPr="00E63E9D" w:rsidRDefault="00095E55" w:rsidP="00D62CF0">
      <w:pPr>
        <w:rPr>
          <w:rFonts w:ascii="Arial Narrow" w:hAnsi="Arial Narrow"/>
          <w:sz w:val="18"/>
          <w:szCs w:val="18"/>
        </w:rPr>
      </w:pPr>
    </w:p>
    <w:p w:rsidR="00095E55" w:rsidRPr="00E63E9D" w:rsidRDefault="00095E55" w:rsidP="00D62CF0">
      <w:pPr>
        <w:rPr>
          <w:rFonts w:ascii="Arial Narrow" w:hAnsi="Arial Narrow"/>
          <w:sz w:val="18"/>
          <w:szCs w:val="18"/>
        </w:rPr>
      </w:pPr>
    </w:p>
    <w:p w:rsidR="00195DEE" w:rsidRDefault="00195DEE">
      <w:pPr>
        <w:spacing w:after="200" w:line="276" w:lineRule="auto"/>
        <w:rPr>
          <w:rFonts w:ascii="Arial Narrow" w:hAnsi="Arial Narrow"/>
          <w:sz w:val="18"/>
          <w:szCs w:val="18"/>
        </w:rPr>
      </w:pPr>
      <w:r>
        <w:rPr>
          <w:rFonts w:ascii="Arial Narrow" w:hAnsi="Arial Narrow"/>
          <w:sz w:val="18"/>
          <w:szCs w:val="18"/>
        </w:rPr>
        <w:br w:type="page"/>
      </w:r>
    </w:p>
    <w:p w:rsidR="00DD31EC" w:rsidRPr="00E63E9D" w:rsidRDefault="00DD31EC" w:rsidP="00D62CF0">
      <w:pPr>
        <w:rPr>
          <w:rFonts w:ascii="Arial Narrow" w:hAnsi="Arial Narrow"/>
          <w:sz w:val="18"/>
          <w:szCs w:val="18"/>
        </w:rPr>
      </w:pPr>
    </w:p>
    <w:p w:rsidR="00DD31EC" w:rsidRPr="00E63E9D" w:rsidRDefault="00DD31EC" w:rsidP="00D62CF0">
      <w:pPr>
        <w:rPr>
          <w:rFonts w:ascii="Arial Narrow" w:hAnsi="Arial Narrow"/>
          <w:sz w:val="18"/>
          <w:szCs w:val="18"/>
        </w:rPr>
      </w:pPr>
    </w:p>
    <w:tbl>
      <w:tblPr>
        <w:tblStyle w:val="ListTable6Colorful-Accent11"/>
        <w:tblW w:w="9639" w:type="dxa"/>
        <w:tblInd w:w="-567" w:type="dxa"/>
        <w:tblLayout w:type="fixed"/>
        <w:tblCellMar>
          <w:left w:w="57" w:type="dxa"/>
          <w:right w:w="57" w:type="dxa"/>
        </w:tblCellMar>
        <w:tblLook w:val="04A0" w:firstRow="1" w:lastRow="0" w:firstColumn="1" w:lastColumn="0" w:noHBand="0" w:noVBand="1"/>
      </w:tblPr>
      <w:tblGrid>
        <w:gridCol w:w="1957"/>
        <w:gridCol w:w="2296"/>
        <w:gridCol w:w="3118"/>
        <w:gridCol w:w="2268"/>
      </w:tblGrid>
      <w:tr w:rsidR="005F3C95" w:rsidRPr="00E63E9D" w:rsidTr="00DF487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4" w:space="0" w:color="0070C0"/>
              <w:bottom w:val="single" w:sz="4" w:space="0" w:color="0070C0"/>
            </w:tcBorders>
          </w:tcPr>
          <w:p w:rsidR="005F3C95" w:rsidRPr="00E63E9D" w:rsidRDefault="005F3C95" w:rsidP="00DF4879">
            <w:pPr>
              <w:spacing w:before="120" w:after="120"/>
              <w:jc w:val="center"/>
              <w:rPr>
                <w:rFonts w:ascii="Arial Narrow" w:hAnsi="Arial Narrow"/>
                <w:color w:val="auto"/>
                <w:sz w:val="18"/>
                <w:szCs w:val="18"/>
              </w:rPr>
            </w:pPr>
            <w:r w:rsidRPr="00E63E9D">
              <w:rPr>
                <w:rFonts w:ascii="Arial Narrow" w:hAnsi="Arial Narrow"/>
                <w:color w:val="auto"/>
                <w:sz w:val="18"/>
                <w:szCs w:val="18"/>
              </w:rPr>
              <w:br w:type="page"/>
              <w:t>Στοιχεία Μέτρησης της Επίδοσης</w:t>
            </w:r>
          </w:p>
        </w:tc>
      </w:tr>
      <w:tr w:rsidR="00E63E9D" w:rsidRPr="00E63E9D" w:rsidTr="004F34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hideMark/>
          </w:tcPr>
          <w:p w:rsidR="001B7822" w:rsidRPr="00E63E9D" w:rsidRDefault="001B7822" w:rsidP="00DF4879">
            <w:pPr>
              <w:rPr>
                <w:rFonts w:ascii="Arial Narrow" w:hAnsi="Arial Narrow"/>
                <w:color w:val="auto"/>
                <w:sz w:val="18"/>
                <w:szCs w:val="18"/>
              </w:rPr>
            </w:pPr>
            <w:r w:rsidRPr="00E63E9D">
              <w:rPr>
                <w:rFonts w:ascii="Arial Narrow" w:hAnsi="Arial Narrow"/>
                <w:color w:val="auto"/>
                <w:sz w:val="18"/>
                <w:szCs w:val="18"/>
              </w:rPr>
              <w:t>Υπεύθυνος Υλοποίησης Πολιτικής</w:t>
            </w:r>
          </w:p>
        </w:tc>
        <w:tc>
          <w:tcPr>
            <w:tcW w:w="5414" w:type="dxa"/>
            <w:gridSpan w:val="2"/>
            <w:vAlign w:val="center"/>
            <w:hideMark/>
          </w:tcPr>
          <w:p w:rsidR="00187ED0" w:rsidRPr="00E63E9D" w:rsidRDefault="00187ED0" w:rsidP="00E63E9D">
            <w:pPr>
              <w:ind w:left="227"/>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c>
          <w:tcPr>
            <w:tcW w:w="2268" w:type="dxa"/>
          </w:tcPr>
          <w:p w:rsidR="001B7822" w:rsidRPr="00E63E9D" w:rsidRDefault="001B7822" w:rsidP="00DF4879">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r>
      <w:tr w:rsidR="00E63E9D" w:rsidRPr="00E63E9D" w:rsidTr="004F3461">
        <w:trPr>
          <w:trHeight w:val="20"/>
        </w:trPr>
        <w:tc>
          <w:tcPr>
            <w:cnfStyle w:val="001000000000" w:firstRow="0" w:lastRow="0" w:firstColumn="1" w:lastColumn="0" w:oddVBand="0" w:evenVBand="0" w:oddHBand="0" w:evenHBand="0" w:firstRowFirstColumn="0" w:firstRowLastColumn="0" w:lastRowFirstColumn="0" w:lastRowLastColumn="0"/>
            <w:tcW w:w="0" w:type="dxa"/>
            <w:hideMark/>
          </w:tcPr>
          <w:p w:rsidR="001B7822" w:rsidRPr="00E63E9D" w:rsidRDefault="001B7822" w:rsidP="00DF4879">
            <w:pPr>
              <w:rPr>
                <w:rFonts w:ascii="Arial Narrow" w:hAnsi="Arial Narrow"/>
                <w:color w:val="auto"/>
                <w:sz w:val="18"/>
                <w:szCs w:val="18"/>
              </w:rPr>
            </w:pPr>
            <w:r w:rsidRPr="00E63E9D">
              <w:rPr>
                <w:rFonts w:ascii="Arial Narrow" w:hAnsi="Arial Narrow"/>
                <w:color w:val="auto"/>
                <w:sz w:val="18"/>
                <w:szCs w:val="18"/>
              </w:rPr>
              <w:t>Αρμόδια Υπηρεσία Παρακολούθησης Δείκτη</w:t>
            </w:r>
          </w:p>
        </w:tc>
        <w:tc>
          <w:tcPr>
            <w:tcW w:w="5414" w:type="dxa"/>
            <w:gridSpan w:val="2"/>
            <w:vAlign w:val="center"/>
            <w:hideMark/>
          </w:tcPr>
          <w:p w:rsidR="001B7822" w:rsidRPr="00E63E9D" w:rsidRDefault="001B7822"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2268" w:type="dxa"/>
          </w:tcPr>
          <w:p w:rsidR="001B7822" w:rsidRPr="00E63E9D" w:rsidRDefault="001B7822"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r w:rsidR="00E63E9D" w:rsidRPr="00E63E9D" w:rsidTr="00655E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7" w:type="dxa"/>
            <w:hideMark/>
          </w:tcPr>
          <w:p w:rsidR="001B7822" w:rsidRPr="00E63E9D" w:rsidRDefault="001B7822" w:rsidP="00DF4879">
            <w:pPr>
              <w:spacing w:before="120" w:after="120"/>
              <w:rPr>
                <w:rFonts w:ascii="Arial Narrow" w:hAnsi="Arial Narrow"/>
                <w:color w:val="auto"/>
                <w:sz w:val="18"/>
                <w:szCs w:val="18"/>
                <w:highlight w:val="yellow"/>
              </w:rPr>
            </w:pPr>
            <w:r w:rsidRPr="00E63E9D">
              <w:rPr>
                <w:rFonts w:ascii="Arial Narrow" w:hAnsi="Arial Narrow"/>
                <w:color w:val="auto"/>
                <w:sz w:val="18"/>
                <w:szCs w:val="18"/>
              </w:rPr>
              <w:t>Στόχος</w:t>
            </w:r>
          </w:p>
        </w:tc>
        <w:tc>
          <w:tcPr>
            <w:tcW w:w="7682" w:type="dxa"/>
            <w:gridSpan w:val="3"/>
          </w:tcPr>
          <w:p w:rsidR="001B7822" w:rsidRPr="00E63E9D" w:rsidRDefault="001B7822"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Μεγιστοποίηση του ελέγχου διασφάλισης των προβλεπόμενων διαδικασιών και της διαφάνειας στη λειτουργία του Φορέα</w:t>
            </w:r>
          </w:p>
        </w:tc>
      </w:tr>
      <w:tr w:rsidR="00E63E9D" w:rsidRPr="00E63E9D" w:rsidTr="00655EAB">
        <w:trPr>
          <w:trHeight w:val="20"/>
        </w:trPr>
        <w:tc>
          <w:tcPr>
            <w:cnfStyle w:val="001000000000" w:firstRow="0" w:lastRow="0" w:firstColumn="1" w:lastColumn="0" w:oddVBand="0" w:evenVBand="0" w:oddHBand="0" w:evenHBand="0" w:firstRowFirstColumn="0" w:firstRowLastColumn="0" w:lastRowFirstColumn="0" w:lastRowLastColumn="0"/>
            <w:tcW w:w="1957" w:type="dxa"/>
          </w:tcPr>
          <w:p w:rsidR="001B7822" w:rsidRPr="00E63E9D" w:rsidRDefault="001B7822" w:rsidP="00DF4879">
            <w:pPr>
              <w:rPr>
                <w:rFonts w:ascii="Arial Narrow" w:hAnsi="Arial Narrow"/>
                <w:color w:val="auto"/>
                <w:sz w:val="18"/>
                <w:szCs w:val="18"/>
              </w:rPr>
            </w:pPr>
            <w:r w:rsidRPr="00E63E9D">
              <w:rPr>
                <w:rFonts w:ascii="Arial Narrow" w:hAnsi="Arial Narrow"/>
                <w:color w:val="auto"/>
                <w:sz w:val="18"/>
                <w:szCs w:val="18"/>
              </w:rPr>
              <w:t>Ενδεικτικός Δείκτης Μέτρησης/Τύπος</w:t>
            </w:r>
          </w:p>
        </w:tc>
        <w:tc>
          <w:tcPr>
            <w:tcW w:w="7682" w:type="dxa"/>
            <w:gridSpan w:val="3"/>
          </w:tcPr>
          <w:p w:rsidR="001B7822" w:rsidRPr="00121467" w:rsidRDefault="001B7822" w:rsidP="00DF4879">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color w:val="auto"/>
                <w:sz w:val="18"/>
                <w:szCs w:val="18"/>
              </w:rPr>
            </w:pPr>
            <w:r w:rsidRPr="00121467">
              <w:rPr>
                <w:rFonts w:ascii="Arial Narrow" w:hAnsi="Arial Narrow"/>
                <w:bCs/>
                <w:color w:val="auto"/>
                <w:sz w:val="18"/>
                <w:szCs w:val="18"/>
              </w:rPr>
              <w:t>Αριθμός υπηρεσιών/διαδικασιών του φορέα που ελέγχονται από εσωτερικό έλεγχο ετησίως</w:t>
            </w:r>
            <w:r w:rsidR="009B2A54">
              <w:rPr>
                <w:rFonts w:ascii="Arial Narrow" w:hAnsi="Arial Narrow"/>
                <w:bCs/>
                <w:color w:val="auto"/>
                <w:sz w:val="18"/>
                <w:szCs w:val="18"/>
              </w:rPr>
              <w:t>/Σύνολο</w:t>
            </w:r>
            <w:r w:rsidRPr="00121467">
              <w:rPr>
                <w:rFonts w:ascii="Arial Narrow" w:hAnsi="Arial Narrow"/>
                <w:bCs/>
                <w:color w:val="auto"/>
                <w:sz w:val="18"/>
                <w:szCs w:val="18"/>
              </w:rPr>
              <w:t xml:space="preserve"> των υπηρεσιών</w:t>
            </w:r>
            <w:r w:rsidR="00ED6D2B" w:rsidRPr="00121467">
              <w:rPr>
                <w:rFonts w:ascii="Arial Narrow" w:hAnsi="Arial Narrow"/>
                <w:bCs/>
                <w:color w:val="auto"/>
                <w:sz w:val="18"/>
                <w:szCs w:val="18"/>
              </w:rPr>
              <w:t>/</w:t>
            </w:r>
            <w:r w:rsidRPr="00121467">
              <w:rPr>
                <w:rFonts w:ascii="Arial Narrow" w:hAnsi="Arial Narrow"/>
                <w:bCs/>
                <w:color w:val="auto"/>
                <w:sz w:val="18"/>
                <w:szCs w:val="18"/>
              </w:rPr>
              <w:t>διαδικασιών του φορέα x%</w:t>
            </w:r>
          </w:p>
        </w:tc>
      </w:tr>
      <w:tr w:rsidR="00E63E9D" w:rsidRPr="00E63E9D" w:rsidTr="00655EAB">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957" w:type="dxa"/>
          </w:tcPr>
          <w:p w:rsidR="001B7822" w:rsidRPr="00E63E9D" w:rsidRDefault="001B7822" w:rsidP="00DF4879">
            <w:pPr>
              <w:rPr>
                <w:rFonts w:ascii="Arial Narrow" w:hAnsi="Arial Narrow"/>
                <w:color w:val="auto"/>
                <w:sz w:val="18"/>
                <w:szCs w:val="18"/>
              </w:rPr>
            </w:pPr>
            <w:r w:rsidRPr="00E63E9D">
              <w:rPr>
                <w:rFonts w:ascii="Arial Narrow" w:hAnsi="Arial Narrow"/>
                <w:color w:val="auto"/>
                <w:sz w:val="18"/>
                <w:szCs w:val="18"/>
              </w:rPr>
              <w:t>Ανάλυση Δείκτη</w:t>
            </w:r>
          </w:p>
        </w:tc>
        <w:tc>
          <w:tcPr>
            <w:tcW w:w="7682" w:type="dxa"/>
            <w:gridSpan w:val="3"/>
          </w:tcPr>
          <w:p w:rsidR="00ED692B" w:rsidRPr="00121467" w:rsidRDefault="001B7822" w:rsidP="00ED6D2B">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121467">
              <w:rPr>
                <w:rFonts w:ascii="Arial Narrow" w:hAnsi="Arial Narrow"/>
                <w:color w:val="auto"/>
                <w:sz w:val="18"/>
                <w:szCs w:val="18"/>
              </w:rPr>
              <w:t xml:space="preserve">Είναι ο λόγος του συνολικού αριθμού των </w:t>
            </w:r>
            <w:r w:rsidR="00B81B4E" w:rsidRPr="00121467">
              <w:rPr>
                <w:rFonts w:ascii="Arial Narrow" w:hAnsi="Arial Narrow"/>
                <w:color w:val="auto"/>
                <w:sz w:val="18"/>
                <w:szCs w:val="18"/>
              </w:rPr>
              <w:t>υπηρεσιών</w:t>
            </w:r>
            <w:r w:rsidRPr="00121467">
              <w:rPr>
                <w:rFonts w:ascii="Arial Narrow" w:hAnsi="Arial Narrow"/>
                <w:color w:val="auto"/>
                <w:sz w:val="18"/>
                <w:szCs w:val="18"/>
              </w:rPr>
              <w:t xml:space="preserve"> ή διαδικασιών που ελέγχονται από τη Μονάδα Εσωτερικού Ελέγχου του φορέα στο έτος αναφοράς προς τον συνολικό αριθμό υπηρεσιών ή διαδικασιών του φορέα. </w:t>
            </w:r>
            <w:r w:rsidR="00ED692B" w:rsidRPr="00655EAB">
              <w:rPr>
                <w:rFonts w:ascii="Arial Narrow" w:hAnsi="Arial Narrow"/>
                <w:color w:val="auto"/>
                <w:sz w:val="18"/>
                <w:szCs w:val="18"/>
              </w:rPr>
              <w:t>Σε σχετική σημείωση ο φορέας</w:t>
            </w:r>
            <w:r w:rsidR="00572BCA" w:rsidRPr="00655EAB">
              <w:rPr>
                <w:rFonts w:ascii="Arial Narrow" w:hAnsi="Arial Narrow"/>
                <w:color w:val="auto"/>
                <w:sz w:val="18"/>
                <w:szCs w:val="18"/>
              </w:rPr>
              <w:t xml:space="preserve"> </w:t>
            </w:r>
            <w:r w:rsidR="00ED692B" w:rsidRPr="00655EAB">
              <w:rPr>
                <w:rFonts w:ascii="Arial Narrow" w:hAnsi="Arial Narrow"/>
                <w:color w:val="auto"/>
                <w:sz w:val="18"/>
                <w:szCs w:val="18"/>
              </w:rPr>
              <w:t>αναφέρει</w:t>
            </w:r>
            <w:r w:rsidR="00572BCA" w:rsidRPr="00655EAB">
              <w:rPr>
                <w:rFonts w:ascii="Arial Narrow" w:hAnsi="Arial Narrow"/>
                <w:color w:val="auto"/>
                <w:sz w:val="18"/>
                <w:szCs w:val="18"/>
              </w:rPr>
              <w:t>:</w:t>
            </w:r>
            <w:r w:rsidR="00ED692B" w:rsidRPr="00655EAB">
              <w:rPr>
                <w:rFonts w:ascii="Arial Narrow" w:hAnsi="Arial Narrow"/>
                <w:color w:val="auto"/>
                <w:sz w:val="18"/>
                <w:szCs w:val="18"/>
              </w:rPr>
              <w:t xml:space="preserve"> </w:t>
            </w:r>
            <w:r w:rsidR="00572BCA" w:rsidRPr="00655EAB">
              <w:rPr>
                <w:rFonts w:ascii="Arial Narrow" w:hAnsi="Arial Narrow"/>
                <w:color w:val="auto"/>
                <w:sz w:val="18"/>
                <w:szCs w:val="18"/>
              </w:rPr>
              <w:t xml:space="preserve">α) </w:t>
            </w:r>
            <w:r w:rsidR="00D12A5A">
              <w:rPr>
                <w:rFonts w:ascii="Arial Narrow" w:hAnsi="Arial Narrow"/>
                <w:color w:val="auto"/>
                <w:sz w:val="18"/>
                <w:szCs w:val="18"/>
              </w:rPr>
              <w:t>Εάν</w:t>
            </w:r>
            <w:r w:rsidR="00ED692B" w:rsidRPr="00655EAB">
              <w:rPr>
                <w:rFonts w:ascii="Arial Narrow" w:hAnsi="Arial Narrow"/>
                <w:color w:val="auto"/>
                <w:sz w:val="18"/>
                <w:szCs w:val="18"/>
              </w:rPr>
              <w:t xml:space="preserve"> το αντικείμενο ελέγχου είναι</w:t>
            </w:r>
            <w:r w:rsidR="00572BCA" w:rsidRPr="00655EAB">
              <w:rPr>
                <w:rFonts w:ascii="Arial Narrow" w:hAnsi="Arial Narrow"/>
                <w:color w:val="auto"/>
                <w:sz w:val="18"/>
                <w:szCs w:val="18"/>
              </w:rPr>
              <w:t xml:space="preserve"> υπηρεσίες ή διαδικασίες</w:t>
            </w:r>
            <w:r w:rsidR="00ED692B" w:rsidRPr="00655EAB">
              <w:rPr>
                <w:rFonts w:ascii="Arial Narrow" w:hAnsi="Arial Narrow"/>
                <w:color w:val="auto"/>
                <w:sz w:val="18"/>
                <w:szCs w:val="18"/>
              </w:rPr>
              <w:t xml:space="preserve"> και </w:t>
            </w:r>
            <w:r w:rsidR="00572BCA" w:rsidRPr="00655EAB">
              <w:rPr>
                <w:rFonts w:ascii="Arial Narrow" w:hAnsi="Arial Narrow"/>
                <w:color w:val="auto"/>
                <w:sz w:val="18"/>
                <w:szCs w:val="18"/>
              </w:rPr>
              <w:t>β)</w:t>
            </w:r>
            <w:r w:rsidR="00ED692B" w:rsidRPr="00655EAB">
              <w:rPr>
                <w:rFonts w:ascii="Arial Narrow" w:hAnsi="Arial Narrow"/>
                <w:color w:val="auto"/>
                <w:sz w:val="18"/>
                <w:szCs w:val="18"/>
              </w:rPr>
              <w:t xml:space="preserve"> </w:t>
            </w:r>
            <w:r w:rsidRPr="00655EAB">
              <w:rPr>
                <w:rFonts w:ascii="Arial Narrow" w:hAnsi="Arial Narrow"/>
                <w:color w:val="auto"/>
                <w:sz w:val="18"/>
                <w:szCs w:val="18"/>
              </w:rPr>
              <w:t>Εάν δεν λειτουργεί εσωτερικός έλεγχος στον φορέα</w:t>
            </w:r>
            <w:r w:rsidR="00ED692B" w:rsidRPr="00655EAB">
              <w:rPr>
                <w:rFonts w:ascii="Arial Narrow" w:hAnsi="Arial Narrow"/>
                <w:color w:val="auto"/>
                <w:sz w:val="18"/>
                <w:szCs w:val="18"/>
              </w:rPr>
              <w:t>.</w:t>
            </w:r>
            <w:r w:rsidRPr="00655EAB">
              <w:rPr>
                <w:rFonts w:ascii="Arial Narrow" w:hAnsi="Arial Narrow"/>
                <w:color w:val="auto"/>
                <w:sz w:val="18"/>
                <w:szCs w:val="18"/>
              </w:rPr>
              <w:t xml:space="preserve"> </w:t>
            </w:r>
          </w:p>
        </w:tc>
      </w:tr>
      <w:tr w:rsidR="00E63E9D" w:rsidRPr="00E63E9D" w:rsidTr="004F3461">
        <w:trPr>
          <w:trHeight w:val="439"/>
        </w:trPr>
        <w:tc>
          <w:tcPr>
            <w:cnfStyle w:val="001000000000" w:firstRow="0" w:lastRow="0" w:firstColumn="1" w:lastColumn="0" w:oddVBand="0" w:evenVBand="0" w:oddHBand="0" w:evenHBand="0" w:firstRowFirstColumn="0" w:firstRowLastColumn="0" w:lastRowFirstColumn="0" w:lastRowLastColumn="0"/>
            <w:tcW w:w="0" w:type="dxa"/>
            <w:vAlign w:val="center"/>
          </w:tcPr>
          <w:p w:rsidR="001B7822" w:rsidRPr="00E63E9D" w:rsidRDefault="001B7822" w:rsidP="004F3461">
            <w:pPr>
              <w:spacing w:before="120" w:after="120"/>
              <w:jc w:val="center"/>
              <w:rPr>
                <w:rFonts w:ascii="Arial Narrow" w:hAnsi="Arial Narrow"/>
                <w:color w:val="auto"/>
                <w:sz w:val="18"/>
                <w:szCs w:val="18"/>
              </w:rPr>
            </w:pPr>
            <w:r w:rsidRPr="00E63E9D">
              <w:rPr>
                <w:rFonts w:ascii="Arial Narrow" w:hAnsi="Arial Narrow"/>
                <w:color w:val="auto"/>
                <w:sz w:val="18"/>
                <w:szCs w:val="18"/>
              </w:rPr>
              <w:t xml:space="preserve">Αποτέλεσμα </w:t>
            </w:r>
            <w:r w:rsidR="00005FBE" w:rsidRPr="00E63E9D">
              <w:rPr>
                <w:rFonts w:ascii="Arial Narrow" w:hAnsi="Arial Narrow"/>
                <w:color w:val="auto"/>
                <w:sz w:val="18"/>
                <w:szCs w:val="18"/>
              </w:rPr>
              <w:t>202</w:t>
            </w:r>
            <w:r w:rsidR="00005FBE">
              <w:rPr>
                <w:rFonts w:ascii="Arial Narrow" w:hAnsi="Arial Narrow"/>
                <w:color w:val="auto"/>
                <w:sz w:val="18"/>
                <w:szCs w:val="18"/>
              </w:rPr>
              <w:t>4</w:t>
            </w:r>
          </w:p>
        </w:tc>
        <w:tc>
          <w:tcPr>
            <w:tcW w:w="2296" w:type="dxa"/>
            <w:vAlign w:val="center"/>
          </w:tcPr>
          <w:p w:rsidR="001B7822" w:rsidRPr="00E63E9D" w:rsidRDefault="001B7822" w:rsidP="004F3461">
            <w:pPr>
              <w:spacing w:before="120" w:after="120"/>
              <w:ind w:left="-57"/>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E63E9D">
              <w:rPr>
                <w:rFonts w:ascii="Arial Narrow" w:hAnsi="Arial Narrow"/>
                <w:b/>
                <w:color w:val="auto"/>
                <w:sz w:val="18"/>
                <w:szCs w:val="18"/>
              </w:rPr>
              <w:t>Τιμή</w:t>
            </w:r>
            <w:r w:rsidR="00D56233">
              <w:rPr>
                <w:rFonts w:ascii="Arial Narrow" w:hAnsi="Arial Narrow"/>
                <w:b/>
                <w:color w:val="auto"/>
                <w:sz w:val="18"/>
                <w:szCs w:val="18"/>
              </w:rPr>
              <w:t xml:space="preserve"> </w:t>
            </w:r>
            <w:r w:rsidRPr="00E63E9D">
              <w:rPr>
                <w:rFonts w:ascii="Arial Narrow" w:hAnsi="Arial Narrow"/>
                <w:b/>
                <w:color w:val="auto"/>
                <w:sz w:val="18"/>
                <w:szCs w:val="18"/>
              </w:rPr>
              <w:t>-</w:t>
            </w:r>
            <w:r w:rsidR="00D56233">
              <w:rPr>
                <w:rFonts w:ascii="Arial Narrow" w:hAnsi="Arial Narrow"/>
                <w:b/>
                <w:color w:val="auto"/>
                <w:sz w:val="18"/>
                <w:szCs w:val="18"/>
              </w:rPr>
              <w:t xml:space="preserve"> </w:t>
            </w:r>
            <w:r w:rsidRPr="00E63E9D">
              <w:rPr>
                <w:rFonts w:ascii="Arial Narrow" w:hAnsi="Arial Narrow"/>
                <w:b/>
                <w:color w:val="auto"/>
                <w:sz w:val="18"/>
                <w:szCs w:val="18"/>
              </w:rPr>
              <w:t xml:space="preserve">στόχος έτους </w:t>
            </w:r>
            <w:r w:rsidR="00005FBE" w:rsidRPr="00E63E9D">
              <w:rPr>
                <w:rFonts w:ascii="Arial Narrow" w:hAnsi="Arial Narrow"/>
                <w:b/>
                <w:color w:val="auto"/>
                <w:sz w:val="18"/>
                <w:szCs w:val="18"/>
              </w:rPr>
              <w:t>202</w:t>
            </w:r>
            <w:r w:rsidR="00005FBE">
              <w:rPr>
                <w:rFonts w:ascii="Arial Narrow" w:hAnsi="Arial Narrow"/>
                <w:b/>
                <w:color w:val="auto"/>
                <w:sz w:val="18"/>
                <w:szCs w:val="18"/>
              </w:rPr>
              <w:t>5</w:t>
            </w:r>
          </w:p>
        </w:tc>
        <w:tc>
          <w:tcPr>
            <w:tcW w:w="3118" w:type="dxa"/>
            <w:vAlign w:val="center"/>
          </w:tcPr>
          <w:p w:rsidR="001B7822" w:rsidRPr="00E63E9D" w:rsidRDefault="001B782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E63E9D">
              <w:rPr>
                <w:rFonts w:ascii="Arial Narrow" w:hAnsi="Arial Narrow"/>
                <w:b/>
                <w:bCs/>
                <w:color w:val="auto"/>
                <w:sz w:val="18"/>
                <w:szCs w:val="18"/>
              </w:rPr>
              <w:t xml:space="preserve">Εκτίμηση τιμής έτους </w:t>
            </w:r>
            <w:r w:rsidR="00005FBE" w:rsidRPr="00E63E9D">
              <w:rPr>
                <w:rFonts w:ascii="Arial Narrow" w:hAnsi="Arial Narrow"/>
                <w:b/>
                <w:bCs/>
                <w:color w:val="auto"/>
                <w:sz w:val="18"/>
                <w:szCs w:val="18"/>
              </w:rPr>
              <w:t>202</w:t>
            </w:r>
            <w:r w:rsidR="00005FBE">
              <w:rPr>
                <w:rFonts w:ascii="Arial Narrow" w:hAnsi="Arial Narrow"/>
                <w:b/>
                <w:bCs/>
                <w:color w:val="auto"/>
                <w:sz w:val="18"/>
                <w:szCs w:val="18"/>
              </w:rPr>
              <w:t>5</w:t>
            </w:r>
          </w:p>
        </w:tc>
        <w:tc>
          <w:tcPr>
            <w:tcW w:w="2268" w:type="dxa"/>
            <w:vAlign w:val="center"/>
          </w:tcPr>
          <w:p w:rsidR="001B7822" w:rsidRPr="00E63E9D" w:rsidRDefault="001B7822" w:rsidP="004F346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auto"/>
                <w:sz w:val="18"/>
                <w:szCs w:val="18"/>
              </w:rPr>
            </w:pPr>
            <w:r w:rsidRPr="00E63E9D">
              <w:rPr>
                <w:rFonts w:ascii="Arial Narrow" w:hAnsi="Arial Narrow"/>
                <w:b/>
                <w:bCs/>
                <w:color w:val="auto"/>
                <w:sz w:val="18"/>
                <w:szCs w:val="18"/>
              </w:rPr>
              <w:t>Τιμή</w:t>
            </w:r>
            <w:r w:rsidR="00D56233">
              <w:rPr>
                <w:rFonts w:ascii="Arial Narrow" w:hAnsi="Arial Narrow"/>
                <w:b/>
                <w:bCs/>
                <w:color w:val="auto"/>
                <w:sz w:val="18"/>
                <w:szCs w:val="18"/>
              </w:rPr>
              <w:t xml:space="preserve"> </w:t>
            </w:r>
            <w:r w:rsidR="00FD2E75">
              <w:rPr>
                <w:rFonts w:ascii="Arial Narrow" w:hAnsi="Arial Narrow"/>
                <w:b/>
                <w:bCs/>
                <w:color w:val="auto"/>
                <w:sz w:val="18"/>
                <w:szCs w:val="18"/>
              </w:rPr>
              <w:t>-</w:t>
            </w:r>
            <w:r w:rsidR="00D56233">
              <w:rPr>
                <w:rFonts w:ascii="Arial Narrow" w:hAnsi="Arial Narrow"/>
                <w:b/>
                <w:bCs/>
                <w:color w:val="auto"/>
                <w:sz w:val="18"/>
                <w:szCs w:val="18"/>
              </w:rPr>
              <w:t xml:space="preserve"> </w:t>
            </w:r>
            <w:r w:rsidRPr="00E63E9D">
              <w:rPr>
                <w:rFonts w:ascii="Arial Narrow" w:hAnsi="Arial Narrow"/>
                <w:b/>
                <w:bCs/>
                <w:color w:val="auto"/>
                <w:sz w:val="18"/>
                <w:szCs w:val="18"/>
              </w:rPr>
              <w:t xml:space="preserve">στόχος έτους </w:t>
            </w:r>
            <w:r w:rsidR="00005FBE" w:rsidRPr="00E63E9D">
              <w:rPr>
                <w:rFonts w:ascii="Arial Narrow" w:hAnsi="Arial Narrow"/>
                <w:b/>
                <w:bCs/>
                <w:color w:val="auto"/>
                <w:sz w:val="18"/>
                <w:szCs w:val="18"/>
              </w:rPr>
              <w:t>202</w:t>
            </w:r>
            <w:r w:rsidR="00005FBE">
              <w:rPr>
                <w:rFonts w:ascii="Arial Narrow" w:hAnsi="Arial Narrow"/>
                <w:b/>
                <w:bCs/>
                <w:color w:val="auto"/>
                <w:sz w:val="18"/>
                <w:szCs w:val="18"/>
              </w:rPr>
              <w:t>6</w:t>
            </w:r>
          </w:p>
        </w:tc>
      </w:tr>
      <w:tr w:rsidR="00E63E9D" w:rsidRPr="00E63E9D" w:rsidTr="004F346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dxa"/>
          </w:tcPr>
          <w:p w:rsidR="001B7822" w:rsidRPr="00E63E9D" w:rsidRDefault="001B7822" w:rsidP="00DF4879">
            <w:pPr>
              <w:spacing w:before="120" w:after="120"/>
              <w:rPr>
                <w:rFonts w:ascii="Arial Narrow" w:hAnsi="Arial Narrow"/>
                <w:color w:val="auto"/>
                <w:sz w:val="18"/>
                <w:szCs w:val="18"/>
              </w:rPr>
            </w:pPr>
            <w:bookmarkStart w:id="4" w:name="_Hlk202863314"/>
          </w:p>
        </w:tc>
        <w:tc>
          <w:tcPr>
            <w:tcW w:w="2296" w:type="dxa"/>
          </w:tcPr>
          <w:p w:rsidR="001B7822" w:rsidRPr="00E63E9D" w:rsidRDefault="001B7822" w:rsidP="00DF487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c>
          <w:tcPr>
            <w:tcW w:w="3118" w:type="dxa"/>
          </w:tcPr>
          <w:p w:rsidR="001B7822" w:rsidRPr="00E63E9D" w:rsidRDefault="001B7822" w:rsidP="00DF487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c>
          <w:tcPr>
            <w:tcW w:w="2268" w:type="dxa"/>
          </w:tcPr>
          <w:p w:rsidR="001B7822" w:rsidRPr="00E63E9D" w:rsidRDefault="001B7822" w:rsidP="00DF4879">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r>
      <w:bookmarkEnd w:id="4"/>
      <w:tr w:rsidR="00E63E9D" w:rsidRPr="00E63E9D" w:rsidTr="004F3461">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tcPr>
          <w:p w:rsidR="001B7822" w:rsidRPr="00E63E9D" w:rsidRDefault="00FD2E75" w:rsidP="00DF4879">
            <w:pPr>
              <w:rPr>
                <w:rFonts w:ascii="Arial Narrow" w:hAnsi="Arial Narrow"/>
                <w:color w:val="auto"/>
                <w:sz w:val="18"/>
                <w:szCs w:val="18"/>
              </w:rPr>
            </w:pPr>
            <w:r w:rsidRPr="00E63E9D">
              <w:rPr>
                <w:rFonts w:ascii="Arial Narrow" w:hAnsi="Arial Narrow"/>
                <w:color w:val="auto"/>
                <w:sz w:val="18"/>
                <w:szCs w:val="18"/>
              </w:rPr>
              <w:t xml:space="preserve">Συχνότητα </w:t>
            </w:r>
            <w:r>
              <w:rPr>
                <w:rFonts w:ascii="Arial Narrow" w:hAnsi="Arial Narrow"/>
                <w:color w:val="auto"/>
                <w:sz w:val="18"/>
                <w:szCs w:val="18"/>
              </w:rPr>
              <w:t>Παρακολούθησης</w:t>
            </w:r>
          </w:p>
        </w:tc>
        <w:tc>
          <w:tcPr>
            <w:tcW w:w="5414" w:type="dxa"/>
            <w:gridSpan w:val="2"/>
            <w:tcBorders>
              <w:bottom w:val="nil"/>
            </w:tcBorders>
            <w:vAlign w:val="center"/>
          </w:tcPr>
          <w:p w:rsidR="001B7822" w:rsidRPr="00E63E9D" w:rsidRDefault="001B7822"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Εξαμηνιαία</w:t>
            </w:r>
          </w:p>
        </w:tc>
        <w:tc>
          <w:tcPr>
            <w:tcW w:w="2268" w:type="dxa"/>
            <w:tcBorders>
              <w:bottom w:val="nil"/>
            </w:tcBorders>
          </w:tcPr>
          <w:p w:rsidR="001B7822" w:rsidRPr="00E63E9D" w:rsidDel="007236F8" w:rsidRDefault="001B7822"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r w:rsidR="00E63E9D" w:rsidRPr="00E63E9D" w:rsidTr="004F34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Borders>
              <w:top w:val="nil"/>
              <w:bottom w:val="single" w:sz="4" w:space="0" w:color="0070C0"/>
            </w:tcBorders>
          </w:tcPr>
          <w:p w:rsidR="001B7822" w:rsidRPr="00E63E9D" w:rsidRDefault="001B7822" w:rsidP="00DF4879">
            <w:pPr>
              <w:spacing w:before="120" w:after="120"/>
              <w:rPr>
                <w:rFonts w:ascii="Arial Narrow" w:hAnsi="Arial Narrow"/>
                <w:color w:val="auto"/>
                <w:sz w:val="18"/>
                <w:szCs w:val="18"/>
              </w:rPr>
            </w:pPr>
            <w:r w:rsidRPr="00E63E9D">
              <w:rPr>
                <w:rFonts w:ascii="Arial Narrow" w:hAnsi="Arial Narrow"/>
                <w:color w:val="auto"/>
                <w:sz w:val="18"/>
                <w:szCs w:val="18"/>
              </w:rPr>
              <w:t>Μονάδα μέτρησης</w:t>
            </w:r>
          </w:p>
        </w:tc>
        <w:tc>
          <w:tcPr>
            <w:tcW w:w="5414" w:type="dxa"/>
            <w:gridSpan w:val="2"/>
            <w:tcBorders>
              <w:top w:val="nil"/>
              <w:bottom w:val="single" w:sz="4" w:space="0" w:color="0070C0"/>
            </w:tcBorders>
          </w:tcPr>
          <w:p w:rsidR="001B7822" w:rsidRPr="00E63E9D" w:rsidRDefault="001B7822"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Ποσοστό</w:t>
            </w:r>
          </w:p>
        </w:tc>
        <w:tc>
          <w:tcPr>
            <w:tcW w:w="2268" w:type="dxa"/>
            <w:tcBorders>
              <w:top w:val="nil"/>
              <w:bottom w:val="single" w:sz="4" w:space="0" w:color="0070C0"/>
            </w:tcBorders>
          </w:tcPr>
          <w:p w:rsidR="001B7822" w:rsidRPr="00E63E9D" w:rsidRDefault="001B7822"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r>
      <w:tr w:rsidR="00E63E9D" w:rsidRPr="00E63E9D" w:rsidTr="004F3461">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tcPr>
          <w:p w:rsidR="001B7822" w:rsidRPr="00E63E9D" w:rsidRDefault="001B7822" w:rsidP="00DF4879">
            <w:pPr>
              <w:rPr>
                <w:rFonts w:ascii="Arial Narrow" w:hAnsi="Arial Narrow"/>
                <w:color w:val="auto"/>
                <w:sz w:val="18"/>
                <w:szCs w:val="18"/>
              </w:rPr>
            </w:pPr>
          </w:p>
        </w:tc>
        <w:tc>
          <w:tcPr>
            <w:tcW w:w="5414" w:type="dxa"/>
            <w:gridSpan w:val="2"/>
            <w:tcBorders>
              <w:bottom w:val="nil"/>
            </w:tcBorders>
            <w:vAlign w:val="center"/>
          </w:tcPr>
          <w:p w:rsidR="001B7822" w:rsidRPr="00E63E9D" w:rsidRDefault="001B7822"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2268" w:type="dxa"/>
            <w:tcBorders>
              <w:bottom w:val="nil"/>
            </w:tcBorders>
          </w:tcPr>
          <w:p w:rsidR="001B7822" w:rsidRPr="00E63E9D" w:rsidRDefault="001B7822"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bl>
    <w:p w:rsidR="00DD31EC" w:rsidRPr="00E63E9D" w:rsidRDefault="00DD31EC" w:rsidP="00D62CF0">
      <w:pPr>
        <w:rPr>
          <w:rFonts w:ascii="Arial Narrow" w:hAnsi="Arial Narrow"/>
          <w:sz w:val="18"/>
          <w:szCs w:val="18"/>
        </w:rPr>
      </w:pPr>
    </w:p>
    <w:p w:rsidR="00ED692B" w:rsidRPr="00E63E9D" w:rsidRDefault="00ED692B" w:rsidP="00D62CF0">
      <w:pPr>
        <w:rPr>
          <w:rFonts w:ascii="Arial Narrow" w:hAnsi="Arial Narrow"/>
          <w:sz w:val="18"/>
          <w:szCs w:val="18"/>
        </w:rPr>
      </w:pPr>
    </w:p>
    <w:p w:rsidR="00095E55" w:rsidRPr="00E63E9D" w:rsidRDefault="00095E55" w:rsidP="00D62CF0">
      <w:pPr>
        <w:rPr>
          <w:rFonts w:ascii="Arial Narrow" w:hAnsi="Arial Narrow"/>
          <w:sz w:val="18"/>
          <w:szCs w:val="18"/>
        </w:rPr>
      </w:pPr>
    </w:p>
    <w:p w:rsidR="00095E55" w:rsidRPr="00E63E9D" w:rsidRDefault="00095E55" w:rsidP="00D62CF0">
      <w:pPr>
        <w:rPr>
          <w:rFonts w:ascii="Arial Narrow" w:hAnsi="Arial Narrow"/>
          <w:sz w:val="18"/>
          <w:szCs w:val="18"/>
        </w:rPr>
      </w:pPr>
    </w:p>
    <w:tbl>
      <w:tblPr>
        <w:tblStyle w:val="ListTable6Colorful-Accent11"/>
        <w:tblW w:w="9612" w:type="dxa"/>
        <w:tblInd w:w="-540" w:type="dxa"/>
        <w:tblLayout w:type="fixed"/>
        <w:tblCellMar>
          <w:left w:w="57" w:type="dxa"/>
          <w:right w:w="57" w:type="dxa"/>
        </w:tblCellMar>
        <w:tblLook w:val="04A0" w:firstRow="1" w:lastRow="0" w:firstColumn="1" w:lastColumn="0" w:noHBand="0" w:noVBand="1"/>
      </w:tblPr>
      <w:tblGrid>
        <w:gridCol w:w="1907"/>
        <w:gridCol w:w="2253"/>
        <w:gridCol w:w="66"/>
        <w:gridCol w:w="3118"/>
        <w:gridCol w:w="30"/>
        <w:gridCol w:w="2238"/>
      </w:tblGrid>
      <w:tr w:rsidR="00E63E9D" w:rsidRPr="00E63E9D" w:rsidTr="004F3461">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612" w:type="dxa"/>
            <w:gridSpan w:val="6"/>
            <w:tcBorders>
              <w:top w:val="single" w:sz="4" w:space="0" w:color="0070C0"/>
              <w:bottom w:val="single" w:sz="4" w:space="0" w:color="0070C0"/>
            </w:tcBorders>
          </w:tcPr>
          <w:p w:rsidR="00D716DF" w:rsidRPr="00E63E9D" w:rsidRDefault="00D716DF" w:rsidP="00DF4879">
            <w:pPr>
              <w:spacing w:before="120" w:after="120"/>
              <w:ind w:right="-57"/>
              <w:jc w:val="center"/>
              <w:rPr>
                <w:rFonts w:ascii="Arial Narrow" w:hAnsi="Arial Narrow"/>
                <w:color w:val="auto"/>
                <w:sz w:val="18"/>
                <w:szCs w:val="18"/>
              </w:rPr>
            </w:pPr>
            <w:bookmarkStart w:id="5" w:name="_Hlk137736961"/>
            <w:r w:rsidRPr="00E63E9D">
              <w:rPr>
                <w:rFonts w:ascii="Arial Narrow" w:hAnsi="Arial Narrow"/>
                <w:color w:val="auto"/>
                <w:sz w:val="18"/>
                <w:szCs w:val="18"/>
              </w:rPr>
              <w:br w:type="page"/>
              <w:t>Στοιχεία Μέτρησης της Επίδοσης</w:t>
            </w:r>
          </w:p>
        </w:tc>
      </w:tr>
      <w:tr w:rsidR="00E63E9D" w:rsidRPr="00E63E9D" w:rsidTr="004F34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07" w:type="dxa"/>
            <w:hideMark/>
          </w:tcPr>
          <w:p w:rsidR="001B7822" w:rsidRPr="00E63E9D" w:rsidRDefault="001B7822" w:rsidP="00DF4879">
            <w:pPr>
              <w:rPr>
                <w:rFonts w:ascii="Arial Narrow" w:hAnsi="Arial Narrow"/>
                <w:color w:val="auto"/>
                <w:sz w:val="18"/>
                <w:szCs w:val="18"/>
              </w:rPr>
            </w:pPr>
            <w:r w:rsidRPr="00E63E9D">
              <w:rPr>
                <w:rFonts w:ascii="Arial Narrow" w:hAnsi="Arial Narrow"/>
                <w:color w:val="auto"/>
                <w:sz w:val="18"/>
                <w:szCs w:val="18"/>
              </w:rPr>
              <w:t>Υπεύθυνος Υλοποίησης Πολιτικής</w:t>
            </w:r>
          </w:p>
        </w:tc>
        <w:tc>
          <w:tcPr>
            <w:tcW w:w="5437" w:type="dxa"/>
            <w:gridSpan w:val="3"/>
            <w:vAlign w:val="center"/>
            <w:hideMark/>
          </w:tcPr>
          <w:p w:rsidR="001B7822" w:rsidRPr="00E63E9D" w:rsidRDefault="001B7822" w:rsidP="00DF4879">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c>
          <w:tcPr>
            <w:tcW w:w="2268" w:type="dxa"/>
            <w:gridSpan w:val="2"/>
          </w:tcPr>
          <w:p w:rsidR="001B7822" w:rsidRPr="00E63E9D" w:rsidRDefault="001B7822" w:rsidP="00DF4879">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r>
      <w:tr w:rsidR="00E63E9D" w:rsidRPr="00E63E9D" w:rsidTr="004F3461">
        <w:trPr>
          <w:trHeight w:val="20"/>
        </w:trPr>
        <w:tc>
          <w:tcPr>
            <w:cnfStyle w:val="001000000000" w:firstRow="0" w:lastRow="0" w:firstColumn="1" w:lastColumn="0" w:oddVBand="0" w:evenVBand="0" w:oddHBand="0" w:evenHBand="0" w:firstRowFirstColumn="0" w:firstRowLastColumn="0" w:lastRowFirstColumn="0" w:lastRowLastColumn="0"/>
            <w:tcW w:w="1907" w:type="dxa"/>
            <w:hideMark/>
          </w:tcPr>
          <w:p w:rsidR="001B7822" w:rsidRPr="00E63E9D" w:rsidRDefault="001B7822" w:rsidP="00DF4879">
            <w:pPr>
              <w:rPr>
                <w:rFonts w:ascii="Arial Narrow" w:hAnsi="Arial Narrow"/>
                <w:color w:val="auto"/>
                <w:sz w:val="18"/>
                <w:szCs w:val="18"/>
              </w:rPr>
            </w:pPr>
            <w:r w:rsidRPr="00E63E9D">
              <w:rPr>
                <w:rFonts w:ascii="Arial Narrow" w:hAnsi="Arial Narrow"/>
                <w:color w:val="auto"/>
                <w:sz w:val="18"/>
                <w:szCs w:val="18"/>
              </w:rPr>
              <w:t>Αρμόδια Υπηρεσία Παρακολούθησης Δείκτη</w:t>
            </w:r>
          </w:p>
        </w:tc>
        <w:tc>
          <w:tcPr>
            <w:tcW w:w="5437" w:type="dxa"/>
            <w:gridSpan w:val="3"/>
            <w:vAlign w:val="center"/>
            <w:hideMark/>
          </w:tcPr>
          <w:p w:rsidR="001B7822" w:rsidRPr="00E63E9D" w:rsidRDefault="001B7822"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2268" w:type="dxa"/>
            <w:gridSpan w:val="2"/>
          </w:tcPr>
          <w:p w:rsidR="001B7822" w:rsidRPr="00E63E9D" w:rsidRDefault="001B7822"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r w:rsidR="00E63E9D" w:rsidRPr="00E63E9D" w:rsidTr="004F34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07" w:type="dxa"/>
            <w:hideMark/>
          </w:tcPr>
          <w:p w:rsidR="001B7822" w:rsidRPr="00E63E9D" w:rsidRDefault="001B7822" w:rsidP="00DF4879">
            <w:pPr>
              <w:spacing w:before="120" w:after="120"/>
              <w:rPr>
                <w:rFonts w:ascii="Arial Narrow" w:hAnsi="Arial Narrow"/>
                <w:color w:val="auto"/>
                <w:sz w:val="18"/>
                <w:szCs w:val="18"/>
                <w:highlight w:val="yellow"/>
              </w:rPr>
            </w:pPr>
            <w:r w:rsidRPr="00E63E9D">
              <w:rPr>
                <w:rFonts w:ascii="Arial Narrow" w:hAnsi="Arial Narrow"/>
                <w:color w:val="auto"/>
                <w:sz w:val="18"/>
                <w:szCs w:val="18"/>
              </w:rPr>
              <w:t>Στόχος</w:t>
            </w:r>
          </w:p>
        </w:tc>
        <w:tc>
          <w:tcPr>
            <w:tcW w:w="7705" w:type="dxa"/>
            <w:gridSpan w:val="5"/>
          </w:tcPr>
          <w:p w:rsidR="001B7822" w:rsidRPr="00E63E9D" w:rsidRDefault="001B7822"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Βελτιστοποίηση των δεξιοτήτων των υπαλλήλων του Φορέα</w:t>
            </w:r>
          </w:p>
        </w:tc>
      </w:tr>
      <w:tr w:rsidR="00E63E9D" w:rsidRPr="00E63E9D" w:rsidTr="004F3461">
        <w:trPr>
          <w:trHeight w:val="575"/>
        </w:trPr>
        <w:tc>
          <w:tcPr>
            <w:cnfStyle w:val="001000000000" w:firstRow="0" w:lastRow="0" w:firstColumn="1" w:lastColumn="0" w:oddVBand="0" w:evenVBand="0" w:oddHBand="0" w:evenHBand="0" w:firstRowFirstColumn="0" w:firstRowLastColumn="0" w:lastRowFirstColumn="0" w:lastRowLastColumn="0"/>
            <w:tcW w:w="1907" w:type="dxa"/>
          </w:tcPr>
          <w:p w:rsidR="001B7822" w:rsidRPr="00E63E9D" w:rsidRDefault="001B7822" w:rsidP="00DF4879">
            <w:pPr>
              <w:rPr>
                <w:rFonts w:ascii="Arial Narrow" w:hAnsi="Arial Narrow"/>
                <w:color w:val="auto"/>
                <w:sz w:val="18"/>
                <w:szCs w:val="18"/>
              </w:rPr>
            </w:pPr>
            <w:r w:rsidRPr="00E63E9D">
              <w:rPr>
                <w:rFonts w:ascii="Arial Narrow" w:hAnsi="Arial Narrow"/>
                <w:color w:val="auto"/>
                <w:sz w:val="18"/>
                <w:szCs w:val="18"/>
              </w:rPr>
              <w:t>Ενδεικτικός Δείκτης Μέτρησης/Τύπος</w:t>
            </w:r>
          </w:p>
        </w:tc>
        <w:tc>
          <w:tcPr>
            <w:tcW w:w="7705" w:type="dxa"/>
            <w:gridSpan w:val="5"/>
          </w:tcPr>
          <w:p w:rsidR="001B7822" w:rsidRPr="00E63E9D" w:rsidRDefault="00BB0E02" w:rsidP="00DF4879">
            <w:pPr>
              <w:jc w:val="both"/>
              <w:cnfStyle w:val="000000000000" w:firstRow="0" w:lastRow="0" w:firstColumn="0" w:lastColumn="0" w:oddVBand="0" w:evenVBand="0" w:oddHBand="0" w:evenHBand="0" w:firstRowFirstColumn="0" w:firstRowLastColumn="0" w:lastRowFirstColumn="0" w:lastRowLastColumn="0"/>
              <w:rPr>
                <w:rFonts w:ascii="Arial Narrow" w:hAnsi="Arial Narrow"/>
                <w:bCs/>
                <w:color w:val="auto"/>
                <w:sz w:val="18"/>
                <w:szCs w:val="18"/>
              </w:rPr>
            </w:pPr>
            <w:r>
              <w:rPr>
                <w:rFonts w:ascii="Arial Narrow" w:hAnsi="Arial Narrow"/>
                <w:bCs/>
                <w:color w:val="auto"/>
                <w:sz w:val="18"/>
                <w:szCs w:val="18"/>
              </w:rPr>
              <w:t xml:space="preserve">Αριθμός </w:t>
            </w:r>
            <w:r w:rsidR="00005FBE">
              <w:rPr>
                <w:rFonts w:ascii="Arial Narrow" w:hAnsi="Arial Narrow"/>
                <w:bCs/>
                <w:color w:val="auto"/>
                <w:sz w:val="18"/>
                <w:szCs w:val="18"/>
              </w:rPr>
              <w:t>εργαζομένων</w:t>
            </w:r>
            <w:r>
              <w:rPr>
                <w:rFonts w:ascii="Arial Narrow" w:hAnsi="Arial Narrow"/>
                <w:bCs/>
                <w:color w:val="auto"/>
                <w:sz w:val="18"/>
                <w:szCs w:val="18"/>
              </w:rPr>
              <w:t xml:space="preserve"> </w:t>
            </w:r>
            <w:r w:rsidR="00005FBE" w:rsidRPr="004F3461">
              <w:rPr>
                <w:rFonts w:ascii="Arial Narrow" w:hAnsi="Arial Narrow"/>
                <w:bCs/>
                <w:color w:val="000000" w:themeColor="text1"/>
                <w:sz w:val="18"/>
                <w:szCs w:val="18"/>
              </w:rPr>
              <w:t>που</w:t>
            </w:r>
            <w:r w:rsidRPr="004F3461">
              <w:rPr>
                <w:rFonts w:ascii="Arial Narrow" w:hAnsi="Arial Narrow"/>
                <w:bCs/>
                <w:color w:val="000000" w:themeColor="text1"/>
                <w:sz w:val="18"/>
                <w:szCs w:val="18"/>
              </w:rPr>
              <w:t xml:space="preserve"> θα συμμετάσχουν</w:t>
            </w:r>
            <w:r w:rsidR="00005FBE" w:rsidRPr="004F3461">
              <w:rPr>
                <w:rFonts w:ascii="Arial Narrow" w:hAnsi="Arial Narrow"/>
                <w:bCs/>
                <w:color w:val="000000" w:themeColor="text1"/>
                <w:sz w:val="18"/>
                <w:szCs w:val="18"/>
              </w:rPr>
              <w:t xml:space="preserve"> σε </w:t>
            </w:r>
            <w:r w:rsidR="00005FBE">
              <w:rPr>
                <w:rFonts w:ascii="Arial Narrow" w:hAnsi="Arial Narrow"/>
                <w:bCs/>
                <w:color w:val="auto"/>
                <w:sz w:val="18"/>
                <w:szCs w:val="18"/>
              </w:rPr>
              <w:t>τουλάχιστον ένα (1) εκπαιδευτικό σεμινάριο</w:t>
            </w:r>
            <w:r>
              <w:rPr>
                <w:rFonts w:ascii="Arial Narrow" w:hAnsi="Arial Narrow"/>
                <w:bCs/>
                <w:color w:val="auto"/>
                <w:sz w:val="18"/>
                <w:szCs w:val="18"/>
              </w:rPr>
              <w:t xml:space="preserve"> στο έτος αναφοράς/</w:t>
            </w:r>
            <w:r w:rsidR="009B2A54">
              <w:rPr>
                <w:rFonts w:ascii="Arial Narrow" w:hAnsi="Arial Narrow"/>
                <w:bCs/>
                <w:color w:val="auto"/>
                <w:sz w:val="18"/>
                <w:szCs w:val="18"/>
              </w:rPr>
              <w:t>Σ</w:t>
            </w:r>
            <w:r>
              <w:rPr>
                <w:rFonts w:ascii="Arial Narrow" w:hAnsi="Arial Narrow"/>
                <w:bCs/>
                <w:color w:val="auto"/>
                <w:sz w:val="18"/>
                <w:szCs w:val="18"/>
              </w:rPr>
              <w:t xml:space="preserve">ύνολο </w:t>
            </w:r>
            <w:r w:rsidR="004B058A">
              <w:rPr>
                <w:rFonts w:ascii="Arial Narrow" w:hAnsi="Arial Narrow"/>
                <w:bCs/>
                <w:color w:val="auto"/>
                <w:sz w:val="18"/>
                <w:szCs w:val="18"/>
              </w:rPr>
              <w:t>των υπηρετούντων ε</w:t>
            </w:r>
            <w:r>
              <w:rPr>
                <w:rFonts w:ascii="Arial Narrow" w:hAnsi="Arial Narrow"/>
                <w:bCs/>
                <w:color w:val="auto"/>
                <w:sz w:val="18"/>
                <w:szCs w:val="18"/>
              </w:rPr>
              <w:t xml:space="preserve">ργαζομένων </w:t>
            </w:r>
            <w:r w:rsidR="00784743">
              <w:rPr>
                <w:rFonts w:ascii="Arial Narrow" w:hAnsi="Arial Narrow"/>
                <w:bCs/>
                <w:color w:val="auto"/>
                <w:sz w:val="18"/>
                <w:szCs w:val="18"/>
                <w:lang w:val="en-US"/>
              </w:rPr>
              <w:t>x</w:t>
            </w:r>
            <w:r>
              <w:rPr>
                <w:rFonts w:ascii="Arial Narrow" w:hAnsi="Arial Narrow"/>
                <w:bCs/>
                <w:color w:val="auto"/>
                <w:sz w:val="18"/>
                <w:szCs w:val="18"/>
              </w:rPr>
              <w:t xml:space="preserve"> %</w:t>
            </w:r>
          </w:p>
        </w:tc>
      </w:tr>
      <w:tr w:rsidR="00E63E9D" w:rsidRPr="00E63E9D" w:rsidTr="00964F4E">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907" w:type="dxa"/>
          </w:tcPr>
          <w:p w:rsidR="001B7822" w:rsidRPr="00E63E9D" w:rsidRDefault="001B7822" w:rsidP="00DF4879">
            <w:pPr>
              <w:rPr>
                <w:rFonts w:ascii="Arial Narrow" w:hAnsi="Arial Narrow"/>
                <w:color w:val="auto"/>
                <w:sz w:val="18"/>
                <w:szCs w:val="18"/>
              </w:rPr>
            </w:pPr>
            <w:r w:rsidRPr="00E63E9D">
              <w:rPr>
                <w:rFonts w:ascii="Arial Narrow" w:hAnsi="Arial Narrow"/>
                <w:color w:val="auto"/>
                <w:sz w:val="18"/>
                <w:szCs w:val="18"/>
              </w:rPr>
              <w:t>Ανάλυση Δείκτη</w:t>
            </w:r>
          </w:p>
        </w:tc>
        <w:tc>
          <w:tcPr>
            <w:tcW w:w="7705" w:type="dxa"/>
            <w:gridSpan w:val="5"/>
          </w:tcPr>
          <w:p w:rsidR="00005FBE" w:rsidRDefault="001B7822" w:rsidP="00DF487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 xml:space="preserve">Είναι η αναλογία των </w:t>
            </w:r>
            <w:r w:rsidR="00005FBE">
              <w:rPr>
                <w:rFonts w:ascii="Arial Narrow" w:hAnsi="Arial Narrow"/>
                <w:color w:val="auto"/>
                <w:sz w:val="18"/>
                <w:szCs w:val="18"/>
              </w:rPr>
              <w:t>εργαζομένων που συμμε</w:t>
            </w:r>
            <w:r w:rsidR="00BB0E02">
              <w:rPr>
                <w:rFonts w:ascii="Arial Narrow" w:hAnsi="Arial Narrow"/>
                <w:color w:val="auto"/>
                <w:sz w:val="18"/>
                <w:szCs w:val="18"/>
              </w:rPr>
              <w:t>τέχουν</w:t>
            </w:r>
            <w:r w:rsidR="00005FBE">
              <w:rPr>
                <w:rFonts w:ascii="Arial Narrow" w:hAnsi="Arial Narrow"/>
                <w:color w:val="auto"/>
                <w:sz w:val="18"/>
                <w:szCs w:val="18"/>
              </w:rPr>
              <w:t xml:space="preserve"> </w:t>
            </w:r>
            <w:r w:rsidR="00BB0E02">
              <w:rPr>
                <w:rFonts w:ascii="Arial Narrow" w:hAnsi="Arial Narrow"/>
                <w:color w:val="auto"/>
                <w:sz w:val="18"/>
                <w:szCs w:val="18"/>
              </w:rPr>
              <w:t xml:space="preserve">σε </w:t>
            </w:r>
            <w:r w:rsidR="00005FBE">
              <w:rPr>
                <w:rFonts w:ascii="Arial Narrow" w:hAnsi="Arial Narrow"/>
                <w:color w:val="auto"/>
                <w:sz w:val="18"/>
                <w:szCs w:val="18"/>
              </w:rPr>
              <w:t>τουλάχιστον ένα (1) εκπαιδευτικό σεμινάριο/πρόγραμμα</w:t>
            </w:r>
            <w:r w:rsidR="008C7094" w:rsidRPr="008C7094">
              <w:rPr>
                <w:rFonts w:ascii="Arial Narrow" w:hAnsi="Arial Narrow"/>
                <w:color w:val="auto"/>
                <w:sz w:val="18"/>
                <w:szCs w:val="18"/>
              </w:rPr>
              <w:t xml:space="preserve"> </w:t>
            </w:r>
            <w:bookmarkStart w:id="6" w:name="_GoBack"/>
            <w:bookmarkEnd w:id="6"/>
            <w:r w:rsidRPr="00E63E9D">
              <w:rPr>
                <w:rFonts w:ascii="Arial Narrow" w:hAnsi="Arial Narrow"/>
                <w:color w:val="auto"/>
                <w:sz w:val="18"/>
                <w:szCs w:val="18"/>
              </w:rPr>
              <w:t xml:space="preserve">προς τον συνολικό αριθμό των </w:t>
            </w:r>
            <w:r w:rsidR="002546A9">
              <w:rPr>
                <w:rFonts w:ascii="Arial Narrow" w:hAnsi="Arial Narrow"/>
                <w:color w:val="auto"/>
                <w:sz w:val="18"/>
                <w:szCs w:val="18"/>
              </w:rPr>
              <w:t xml:space="preserve">εν τοις </w:t>
            </w:r>
            <w:proofErr w:type="spellStart"/>
            <w:r w:rsidR="002546A9">
              <w:rPr>
                <w:rFonts w:ascii="Arial Narrow" w:hAnsi="Arial Narrow"/>
                <w:color w:val="auto"/>
                <w:sz w:val="18"/>
                <w:szCs w:val="18"/>
              </w:rPr>
              <w:t>πράγμασι</w:t>
            </w:r>
            <w:proofErr w:type="spellEnd"/>
            <w:r w:rsidR="002546A9">
              <w:rPr>
                <w:rFonts w:ascii="Arial Narrow" w:hAnsi="Arial Narrow"/>
                <w:color w:val="auto"/>
                <w:sz w:val="18"/>
                <w:szCs w:val="18"/>
              </w:rPr>
              <w:t xml:space="preserve"> </w:t>
            </w:r>
            <w:r w:rsidRPr="00E63E9D">
              <w:rPr>
                <w:rFonts w:ascii="Arial Narrow" w:hAnsi="Arial Narrow"/>
                <w:color w:val="auto"/>
                <w:sz w:val="18"/>
                <w:szCs w:val="18"/>
              </w:rPr>
              <w:t xml:space="preserve">υπηρετούντων </w:t>
            </w:r>
            <w:r w:rsidR="004B058A">
              <w:rPr>
                <w:rFonts w:ascii="Arial Narrow" w:hAnsi="Arial Narrow"/>
                <w:color w:val="auto"/>
                <w:sz w:val="18"/>
                <w:szCs w:val="18"/>
              </w:rPr>
              <w:t xml:space="preserve">εργαζομένων </w:t>
            </w:r>
            <w:r w:rsidRPr="00E63E9D">
              <w:rPr>
                <w:rFonts w:ascii="Arial Narrow" w:hAnsi="Arial Narrow"/>
                <w:color w:val="auto"/>
                <w:sz w:val="18"/>
                <w:szCs w:val="18"/>
              </w:rPr>
              <w:t>του φορέα στο έτος αναφοράς. Δείχνει το</w:t>
            </w:r>
            <w:r w:rsidR="00005FBE">
              <w:rPr>
                <w:rFonts w:ascii="Arial Narrow" w:hAnsi="Arial Narrow"/>
                <w:color w:val="auto"/>
                <w:sz w:val="18"/>
                <w:szCs w:val="18"/>
              </w:rPr>
              <w:t xml:space="preserve"> ποσοστό εργαζομένων που εκπαιδεύτηκαν κατά το έτος αναφοράς.</w:t>
            </w:r>
          </w:p>
          <w:p w:rsidR="001B7822" w:rsidRDefault="001B7822" w:rsidP="00DF487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 xml:space="preserve"> Ως εκπαίδευση θεωρούνται τα πιστοποιημένα εκπαιδευτικά σεμινάρια στην Ελλάδα και στο εξωτερικό τα οποία παρακολούθησαν οι υπάλληλοι με έγκριση του φορέα</w:t>
            </w:r>
            <w:r w:rsidR="006B2636" w:rsidRPr="004F3461">
              <w:rPr>
                <w:rFonts w:ascii="Arial Narrow" w:hAnsi="Arial Narrow"/>
                <w:sz w:val="18"/>
                <w:szCs w:val="18"/>
              </w:rPr>
              <w:t xml:space="preserve"> </w:t>
            </w:r>
            <w:r w:rsidR="002546A9">
              <w:rPr>
                <w:rFonts w:ascii="Arial Narrow" w:hAnsi="Arial Narrow"/>
                <w:color w:val="auto"/>
                <w:sz w:val="18"/>
                <w:szCs w:val="18"/>
              </w:rPr>
              <w:t>συμπεριλαμβανομένων</w:t>
            </w:r>
            <w:r w:rsidR="009B162F" w:rsidRPr="004F3461">
              <w:rPr>
                <w:rFonts w:ascii="Arial Narrow" w:hAnsi="Arial Narrow"/>
                <w:sz w:val="18"/>
                <w:szCs w:val="18"/>
              </w:rPr>
              <w:t xml:space="preserve"> </w:t>
            </w:r>
            <w:r w:rsidR="002546A9">
              <w:rPr>
                <w:rFonts w:ascii="Arial Narrow" w:hAnsi="Arial Narrow"/>
                <w:color w:val="auto"/>
                <w:sz w:val="18"/>
                <w:szCs w:val="18"/>
              </w:rPr>
              <w:t>και</w:t>
            </w:r>
            <w:r w:rsidR="009B162F" w:rsidRPr="004F3461">
              <w:rPr>
                <w:rFonts w:ascii="Arial Narrow" w:hAnsi="Arial Narrow"/>
                <w:sz w:val="18"/>
                <w:szCs w:val="18"/>
              </w:rPr>
              <w:t xml:space="preserve"> </w:t>
            </w:r>
            <w:r w:rsidR="002546A9">
              <w:rPr>
                <w:rFonts w:ascii="Arial Narrow" w:hAnsi="Arial Narrow"/>
                <w:color w:val="auto"/>
                <w:sz w:val="18"/>
                <w:szCs w:val="18"/>
              </w:rPr>
              <w:t>των σεμιναρίων που παρακολουθούν οι εργαζόμενοι στο πλαίσιο του σχεδίου ανάπτυξής τους</w:t>
            </w:r>
            <w:r w:rsidRPr="00E63E9D">
              <w:rPr>
                <w:rFonts w:ascii="Arial Narrow" w:hAnsi="Arial Narrow"/>
                <w:color w:val="auto"/>
                <w:sz w:val="18"/>
                <w:szCs w:val="18"/>
              </w:rPr>
              <w:t>.</w:t>
            </w:r>
          </w:p>
          <w:p w:rsidR="00005FBE" w:rsidRDefault="009B162F" w:rsidP="00DF487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Pr>
                <w:rFonts w:ascii="Arial Narrow" w:hAnsi="Arial Narrow"/>
                <w:color w:val="auto"/>
                <w:sz w:val="18"/>
                <w:szCs w:val="18"/>
              </w:rPr>
              <w:t>Σ</w:t>
            </w:r>
            <w:r w:rsidR="002546A9">
              <w:rPr>
                <w:rFonts w:ascii="Arial Narrow" w:hAnsi="Arial Narrow"/>
                <w:color w:val="auto"/>
                <w:sz w:val="18"/>
                <w:szCs w:val="18"/>
              </w:rPr>
              <w:t xml:space="preserve">το σύνολο των υπηρετούντων εργαζομένων </w:t>
            </w:r>
            <w:r w:rsidR="002546A9" w:rsidRPr="004F3461">
              <w:rPr>
                <w:rFonts w:ascii="Arial Narrow" w:hAnsi="Arial Narrow"/>
                <w:b/>
                <w:color w:val="000000" w:themeColor="text1"/>
                <w:sz w:val="18"/>
                <w:szCs w:val="18"/>
                <w:u w:val="single"/>
              </w:rPr>
              <w:t>δεν</w:t>
            </w:r>
            <w:r w:rsidR="002546A9" w:rsidRPr="004F3461">
              <w:rPr>
                <w:rFonts w:ascii="Arial Narrow" w:hAnsi="Arial Narrow"/>
                <w:b/>
                <w:color w:val="000000" w:themeColor="text1"/>
                <w:sz w:val="18"/>
                <w:szCs w:val="18"/>
              </w:rPr>
              <w:t xml:space="preserve"> </w:t>
            </w:r>
            <w:r w:rsidR="002546A9">
              <w:rPr>
                <w:rFonts w:ascii="Arial Narrow" w:hAnsi="Arial Narrow"/>
                <w:color w:val="auto"/>
                <w:sz w:val="18"/>
                <w:szCs w:val="18"/>
              </w:rPr>
              <w:t>λαμβάνονται υπόψη εργαζόμενοι που</w:t>
            </w:r>
            <w:r w:rsidR="00570D65">
              <w:rPr>
                <w:rFonts w:ascii="Arial Narrow" w:hAnsi="Arial Narrow"/>
                <w:color w:val="auto"/>
                <w:sz w:val="18"/>
                <w:szCs w:val="18"/>
              </w:rPr>
              <w:t xml:space="preserve"> :</w:t>
            </w:r>
            <w:r>
              <w:rPr>
                <w:rFonts w:ascii="Arial Narrow" w:hAnsi="Arial Narrow"/>
                <w:color w:val="auto"/>
                <w:sz w:val="18"/>
                <w:szCs w:val="18"/>
              </w:rPr>
              <w:t xml:space="preserve"> </w:t>
            </w:r>
            <w:r w:rsidR="002546A9">
              <w:rPr>
                <w:rFonts w:ascii="Arial Narrow" w:hAnsi="Arial Narrow"/>
                <w:color w:val="auto"/>
                <w:sz w:val="18"/>
                <w:szCs w:val="18"/>
              </w:rPr>
              <w:t xml:space="preserve">α) δεν </w:t>
            </w:r>
            <w:r w:rsidR="00065896">
              <w:rPr>
                <w:rFonts w:ascii="Arial Narrow" w:hAnsi="Arial Narrow"/>
                <w:color w:val="auto"/>
                <w:sz w:val="18"/>
                <w:szCs w:val="18"/>
              </w:rPr>
              <w:t>υπηρετούν</w:t>
            </w:r>
            <w:r w:rsidR="002546A9">
              <w:rPr>
                <w:rFonts w:ascii="Arial Narrow" w:hAnsi="Arial Narrow"/>
                <w:color w:val="auto"/>
                <w:sz w:val="18"/>
                <w:szCs w:val="18"/>
              </w:rPr>
              <w:t xml:space="preserve"> πραγματικά στο</w:t>
            </w:r>
            <w:r w:rsidR="00570D65">
              <w:rPr>
                <w:rFonts w:ascii="Arial Narrow" w:hAnsi="Arial Narrow"/>
                <w:color w:val="auto"/>
                <w:sz w:val="18"/>
                <w:szCs w:val="18"/>
              </w:rPr>
              <w:t>ν</w:t>
            </w:r>
            <w:r w:rsidR="002546A9">
              <w:rPr>
                <w:rFonts w:ascii="Arial Narrow" w:hAnsi="Arial Narrow"/>
                <w:color w:val="auto"/>
                <w:sz w:val="18"/>
                <w:szCs w:val="18"/>
              </w:rPr>
              <w:t xml:space="preserve"> φορέα όπως </w:t>
            </w:r>
            <w:proofErr w:type="spellStart"/>
            <w:r w:rsidR="002546A9">
              <w:rPr>
                <w:rFonts w:ascii="Arial Narrow" w:hAnsi="Arial Narrow"/>
                <w:color w:val="auto"/>
                <w:sz w:val="18"/>
                <w:szCs w:val="18"/>
              </w:rPr>
              <w:t>π.χ</w:t>
            </w:r>
            <w:proofErr w:type="spellEnd"/>
            <w:r w:rsidR="002546A9">
              <w:rPr>
                <w:rFonts w:ascii="Arial Narrow" w:hAnsi="Arial Narrow"/>
                <w:color w:val="auto"/>
                <w:sz w:val="18"/>
                <w:szCs w:val="18"/>
              </w:rPr>
              <w:t xml:space="preserve"> εργαζόμενοι </w:t>
            </w:r>
            <w:r>
              <w:rPr>
                <w:rFonts w:ascii="Arial Narrow" w:hAnsi="Arial Narrow"/>
                <w:color w:val="auto"/>
                <w:sz w:val="18"/>
                <w:szCs w:val="18"/>
              </w:rPr>
              <w:t xml:space="preserve">του φορέα </w:t>
            </w:r>
            <w:r w:rsidR="002546A9">
              <w:rPr>
                <w:rFonts w:ascii="Arial Narrow" w:hAnsi="Arial Narrow"/>
                <w:color w:val="auto"/>
                <w:sz w:val="18"/>
                <w:szCs w:val="18"/>
              </w:rPr>
              <w:t>που είναι αποσπασμένοι σε άλλο φορέα και β) εργαζόμενοι που λόγω σχέσης εργασίας με το</w:t>
            </w:r>
            <w:r w:rsidR="00570D65">
              <w:rPr>
                <w:rFonts w:ascii="Arial Narrow" w:hAnsi="Arial Narrow"/>
                <w:color w:val="auto"/>
                <w:sz w:val="18"/>
                <w:szCs w:val="18"/>
              </w:rPr>
              <w:t>ν</w:t>
            </w:r>
            <w:r w:rsidR="002546A9">
              <w:rPr>
                <w:rFonts w:ascii="Arial Narrow" w:hAnsi="Arial Narrow"/>
                <w:color w:val="auto"/>
                <w:sz w:val="18"/>
                <w:szCs w:val="18"/>
              </w:rPr>
              <w:t xml:space="preserve"> φορέα δεν δικαιούνται να συμμετάσχουν σε σεμινάρια </w:t>
            </w:r>
            <w:r w:rsidR="00065896">
              <w:rPr>
                <w:rFonts w:ascii="Arial Narrow" w:hAnsi="Arial Narrow"/>
                <w:color w:val="auto"/>
                <w:sz w:val="18"/>
                <w:szCs w:val="18"/>
              </w:rPr>
              <w:t xml:space="preserve">όπως </w:t>
            </w:r>
            <w:proofErr w:type="spellStart"/>
            <w:r w:rsidR="002546A9">
              <w:rPr>
                <w:rFonts w:ascii="Arial Narrow" w:hAnsi="Arial Narrow"/>
                <w:color w:val="auto"/>
                <w:sz w:val="18"/>
                <w:szCs w:val="18"/>
              </w:rPr>
              <w:t>π.χ</w:t>
            </w:r>
            <w:proofErr w:type="spellEnd"/>
            <w:r w:rsidR="00065896">
              <w:rPr>
                <w:rFonts w:ascii="Arial Narrow" w:hAnsi="Arial Narrow"/>
                <w:color w:val="auto"/>
                <w:sz w:val="18"/>
                <w:szCs w:val="18"/>
              </w:rPr>
              <w:t xml:space="preserve"> εργαζόμενοι με σύμβαση έργου</w:t>
            </w:r>
            <w:r w:rsidR="00005FBE">
              <w:rPr>
                <w:rFonts w:ascii="Arial Narrow" w:hAnsi="Arial Narrow"/>
                <w:color w:val="auto"/>
                <w:sz w:val="18"/>
                <w:szCs w:val="18"/>
              </w:rPr>
              <w:t>.</w:t>
            </w:r>
          </w:p>
          <w:p w:rsidR="00324625" w:rsidRPr="00E63E9D" w:rsidRDefault="00324625" w:rsidP="00DF4879">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r>
              <w:rPr>
                <w:rFonts w:ascii="Arial Narrow" w:hAnsi="Arial Narrow"/>
                <w:color w:val="auto"/>
                <w:sz w:val="18"/>
                <w:szCs w:val="18"/>
              </w:rPr>
              <w:t>Ο δείκτης παρακολουθείτ</w:t>
            </w:r>
            <w:r w:rsidR="009B2A54">
              <w:rPr>
                <w:rFonts w:ascii="Arial Narrow" w:hAnsi="Arial Narrow"/>
                <w:color w:val="auto"/>
                <w:sz w:val="18"/>
                <w:szCs w:val="18"/>
              </w:rPr>
              <w:t>αι</w:t>
            </w:r>
            <w:r>
              <w:rPr>
                <w:rFonts w:ascii="Arial Narrow" w:hAnsi="Arial Narrow"/>
                <w:color w:val="auto"/>
                <w:sz w:val="18"/>
                <w:szCs w:val="18"/>
              </w:rPr>
              <w:t xml:space="preserve"> μέχρι και το 2025 ως μέσος χρόνος εκπαίδευσης ανά εργαζόμενο ετησίως (ώρες ανά εργαζόμενο)</w:t>
            </w:r>
            <w:r w:rsidR="00964F4E">
              <w:rPr>
                <w:rFonts w:ascii="Arial Narrow" w:hAnsi="Arial Narrow"/>
                <w:color w:val="auto"/>
                <w:sz w:val="18"/>
                <w:szCs w:val="18"/>
              </w:rPr>
              <w:t>.</w:t>
            </w:r>
            <w:r>
              <w:rPr>
                <w:rFonts w:ascii="Arial Narrow" w:hAnsi="Arial Narrow"/>
                <w:color w:val="auto"/>
                <w:sz w:val="18"/>
                <w:szCs w:val="18"/>
              </w:rPr>
              <w:t xml:space="preserve"> </w:t>
            </w:r>
            <w:r w:rsidR="00964F4E">
              <w:rPr>
                <w:rFonts w:ascii="Arial Narrow" w:hAnsi="Arial Narrow"/>
                <w:color w:val="auto"/>
                <w:sz w:val="18"/>
                <w:szCs w:val="18"/>
              </w:rPr>
              <w:t>Τ</w:t>
            </w:r>
            <w:r>
              <w:rPr>
                <w:rFonts w:ascii="Arial Narrow" w:hAnsi="Arial Narrow"/>
                <w:color w:val="auto"/>
                <w:sz w:val="18"/>
                <w:szCs w:val="18"/>
              </w:rPr>
              <w:t xml:space="preserve">ο αποτέλεσμα του έτους 2024 </w:t>
            </w:r>
            <w:r w:rsidR="00964F4E">
              <w:rPr>
                <w:rFonts w:ascii="Arial Narrow" w:hAnsi="Arial Narrow"/>
                <w:color w:val="auto"/>
                <w:sz w:val="18"/>
                <w:szCs w:val="18"/>
              </w:rPr>
              <w:t>ανήλθε στις</w:t>
            </w:r>
            <w:r>
              <w:rPr>
                <w:rFonts w:ascii="Arial Narrow" w:hAnsi="Arial Narrow"/>
                <w:color w:val="auto"/>
                <w:sz w:val="18"/>
                <w:szCs w:val="18"/>
              </w:rPr>
              <w:t>……</w:t>
            </w:r>
            <w:r w:rsidR="00964F4E">
              <w:rPr>
                <w:rFonts w:ascii="Arial Narrow" w:hAnsi="Arial Narrow"/>
                <w:color w:val="auto"/>
                <w:sz w:val="18"/>
                <w:szCs w:val="18"/>
              </w:rPr>
              <w:t>…..ώρες</w:t>
            </w:r>
            <w:r w:rsidR="00396C3F">
              <w:rPr>
                <w:rFonts w:ascii="Arial Narrow" w:hAnsi="Arial Narrow"/>
                <w:color w:val="auto"/>
                <w:sz w:val="18"/>
                <w:szCs w:val="18"/>
              </w:rPr>
              <w:t xml:space="preserve"> και η εκτίμηση έτους 2025 αναμένεται να </w:t>
            </w:r>
            <w:r w:rsidR="009B2A54">
              <w:rPr>
                <w:rFonts w:ascii="Arial Narrow" w:hAnsi="Arial Narrow"/>
                <w:color w:val="auto"/>
                <w:sz w:val="18"/>
                <w:szCs w:val="18"/>
              </w:rPr>
              <w:t>διαμορφωθεί</w:t>
            </w:r>
            <w:r w:rsidR="00396C3F">
              <w:rPr>
                <w:rFonts w:ascii="Arial Narrow" w:hAnsi="Arial Narrow"/>
                <w:color w:val="auto"/>
                <w:sz w:val="18"/>
                <w:szCs w:val="18"/>
              </w:rPr>
              <w:t xml:space="preserve"> στις ……..</w:t>
            </w:r>
            <w:r w:rsidR="00964F4E">
              <w:rPr>
                <w:rFonts w:ascii="Arial Narrow" w:hAnsi="Arial Narrow"/>
                <w:color w:val="auto"/>
                <w:sz w:val="18"/>
                <w:szCs w:val="18"/>
              </w:rPr>
              <w:t>.</w:t>
            </w:r>
            <w:r w:rsidR="00396C3F">
              <w:rPr>
                <w:rFonts w:ascii="Arial Narrow" w:hAnsi="Arial Narrow"/>
                <w:color w:val="auto"/>
                <w:sz w:val="18"/>
                <w:szCs w:val="18"/>
              </w:rPr>
              <w:t>ώρες.</w:t>
            </w:r>
          </w:p>
        </w:tc>
      </w:tr>
      <w:tr w:rsidR="00E63E9D" w:rsidRPr="00E63E9D" w:rsidTr="004F3461">
        <w:trPr>
          <w:trHeight w:val="483"/>
        </w:trPr>
        <w:tc>
          <w:tcPr>
            <w:cnfStyle w:val="001000000000" w:firstRow="0" w:lastRow="0" w:firstColumn="1" w:lastColumn="0" w:oddVBand="0" w:evenVBand="0" w:oddHBand="0" w:evenHBand="0" w:firstRowFirstColumn="0" w:firstRowLastColumn="0" w:lastRowFirstColumn="0" w:lastRowLastColumn="0"/>
            <w:tcW w:w="1907" w:type="dxa"/>
            <w:vAlign w:val="center"/>
          </w:tcPr>
          <w:p w:rsidR="001B7822" w:rsidRPr="00E63E9D" w:rsidRDefault="001B7822" w:rsidP="004F3461">
            <w:pPr>
              <w:spacing w:before="120" w:after="120"/>
              <w:jc w:val="center"/>
              <w:rPr>
                <w:rFonts w:ascii="Arial Narrow" w:hAnsi="Arial Narrow"/>
                <w:color w:val="auto"/>
                <w:sz w:val="18"/>
                <w:szCs w:val="18"/>
              </w:rPr>
            </w:pPr>
          </w:p>
        </w:tc>
        <w:tc>
          <w:tcPr>
            <w:tcW w:w="2253" w:type="dxa"/>
            <w:vAlign w:val="center"/>
          </w:tcPr>
          <w:p w:rsidR="001B7822" w:rsidRPr="00E63E9D" w:rsidRDefault="001B782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3214" w:type="dxa"/>
            <w:gridSpan w:val="3"/>
            <w:vAlign w:val="center"/>
          </w:tcPr>
          <w:p w:rsidR="001B7822" w:rsidRPr="00E63E9D" w:rsidRDefault="001B782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2238" w:type="dxa"/>
            <w:vAlign w:val="center"/>
          </w:tcPr>
          <w:p w:rsidR="001B7822" w:rsidRPr="00E63E9D" w:rsidRDefault="001B7822">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auto"/>
                <w:sz w:val="18"/>
                <w:szCs w:val="18"/>
              </w:rPr>
            </w:pPr>
            <w:r w:rsidRPr="00E63E9D">
              <w:rPr>
                <w:rFonts w:ascii="Arial Narrow" w:hAnsi="Arial Narrow"/>
                <w:b/>
                <w:bCs/>
                <w:color w:val="auto"/>
                <w:sz w:val="18"/>
                <w:szCs w:val="18"/>
              </w:rPr>
              <w:t>Τιμή</w:t>
            </w:r>
            <w:r w:rsidR="00D12A5A">
              <w:rPr>
                <w:rFonts w:ascii="Arial Narrow" w:hAnsi="Arial Narrow"/>
                <w:b/>
                <w:bCs/>
                <w:color w:val="auto"/>
                <w:sz w:val="18"/>
                <w:szCs w:val="18"/>
              </w:rPr>
              <w:t xml:space="preserve"> </w:t>
            </w:r>
            <w:r w:rsidR="00FD2E75">
              <w:rPr>
                <w:rFonts w:ascii="Arial Narrow" w:hAnsi="Arial Narrow"/>
                <w:b/>
                <w:bCs/>
                <w:color w:val="auto"/>
                <w:sz w:val="18"/>
                <w:szCs w:val="18"/>
              </w:rPr>
              <w:t>-</w:t>
            </w:r>
            <w:r w:rsidR="00D12A5A">
              <w:rPr>
                <w:rFonts w:ascii="Arial Narrow" w:hAnsi="Arial Narrow"/>
                <w:b/>
                <w:bCs/>
                <w:color w:val="auto"/>
                <w:sz w:val="18"/>
                <w:szCs w:val="18"/>
              </w:rPr>
              <w:t xml:space="preserve"> </w:t>
            </w:r>
            <w:r w:rsidRPr="00E63E9D">
              <w:rPr>
                <w:rFonts w:ascii="Arial Narrow" w:hAnsi="Arial Narrow"/>
                <w:b/>
                <w:bCs/>
                <w:color w:val="auto"/>
                <w:sz w:val="18"/>
                <w:szCs w:val="18"/>
              </w:rPr>
              <w:t xml:space="preserve">στόχος έτους </w:t>
            </w:r>
            <w:r w:rsidR="00005FBE" w:rsidRPr="00E63E9D">
              <w:rPr>
                <w:rFonts w:ascii="Arial Narrow" w:hAnsi="Arial Narrow"/>
                <w:b/>
                <w:bCs/>
                <w:color w:val="auto"/>
                <w:sz w:val="18"/>
                <w:szCs w:val="18"/>
              </w:rPr>
              <w:t>202</w:t>
            </w:r>
            <w:r w:rsidR="00005FBE">
              <w:rPr>
                <w:rFonts w:ascii="Arial Narrow" w:hAnsi="Arial Narrow"/>
                <w:b/>
                <w:bCs/>
                <w:color w:val="auto"/>
                <w:sz w:val="18"/>
                <w:szCs w:val="18"/>
              </w:rPr>
              <w:t>6</w:t>
            </w:r>
          </w:p>
        </w:tc>
      </w:tr>
      <w:tr w:rsidR="00D8648E" w:rsidRPr="00E63E9D" w:rsidTr="004F346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907" w:type="dxa"/>
          </w:tcPr>
          <w:p w:rsidR="00D8648E" w:rsidRPr="00E63E9D" w:rsidRDefault="00D8648E" w:rsidP="004F3461">
            <w:pPr>
              <w:spacing w:before="120" w:after="120"/>
              <w:jc w:val="center"/>
              <w:rPr>
                <w:rFonts w:ascii="Arial Narrow" w:hAnsi="Arial Narrow"/>
                <w:color w:val="auto"/>
                <w:sz w:val="18"/>
                <w:szCs w:val="18"/>
              </w:rPr>
            </w:pPr>
          </w:p>
        </w:tc>
        <w:tc>
          <w:tcPr>
            <w:tcW w:w="2319" w:type="dxa"/>
            <w:gridSpan w:val="2"/>
          </w:tcPr>
          <w:p w:rsidR="00D8648E" w:rsidRPr="00E63E9D" w:rsidRDefault="00D8648E" w:rsidP="00D8648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c>
          <w:tcPr>
            <w:tcW w:w="3118" w:type="dxa"/>
          </w:tcPr>
          <w:p w:rsidR="00D8648E" w:rsidRPr="00E63E9D" w:rsidRDefault="00D8648E" w:rsidP="00D8648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c>
          <w:tcPr>
            <w:tcW w:w="2268" w:type="dxa"/>
            <w:gridSpan w:val="2"/>
          </w:tcPr>
          <w:p w:rsidR="00D8648E" w:rsidRPr="00E63E9D" w:rsidRDefault="00D8648E" w:rsidP="00D8648E">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sz w:val="18"/>
                <w:szCs w:val="18"/>
              </w:rPr>
            </w:pPr>
          </w:p>
        </w:tc>
      </w:tr>
      <w:tr w:rsidR="00E63E9D" w:rsidRPr="00E63E9D" w:rsidTr="004F3461">
        <w:trPr>
          <w:trHeight w:val="20"/>
        </w:trPr>
        <w:tc>
          <w:tcPr>
            <w:cnfStyle w:val="001000000000" w:firstRow="0" w:lastRow="0" w:firstColumn="1" w:lastColumn="0" w:oddVBand="0" w:evenVBand="0" w:oddHBand="0" w:evenHBand="0" w:firstRowFirstColumn="0" w:firstRowLastColumn="0" w:lastRowFirstColumn="0" w:lastRowLastColumn="0"/>
            <w:tcW w:w="1907" w:type="dxa"/>
            <w:tcBorders>
              <w:bottom w:val="nil"/>
            </w:tcBorders>
          </w:tcPr>
          <w:p w:rsidR="001B7822" w:rsidRPr="00E63E9D" w:rsidRDefault="00FD2E75" w:rsidP="00DF4879">
            <w:pPr>
              <w:rPr>
                <w:rFonts w:ascii="Arial Narrow" w:hAnsi="Arial Narrow"/>
                <w:color w:val="auto"/>
                <w:sz w:val="18"/>
                <w:szCs w:val="18"/>
              </w:rPr>
            </w:pPr>
            <w:r w:rsidRPr="00E63E9D">
              <w:rPr>
                <w:rFonts w:ascii="Arial Narrow" w:hAnsi="Arial Narrow"/>
                <w:color w:val="auto"/>
                <w:sz w:val="18"/>
                <w:szCs w:val="18"/>
              </w:rPr>
              <w:t xml:space="preserve">Συχνότητα </w:t>
            </w:r>
            <w:r>
              <w:rPr>
                <w:rFonts w:ascii="Arial Narrow" w:hAnsi="Arial Narrow"/>
                <w:color w:val="auto"/>
                <w:sz w:val="18"/>
                <w:szCs w:val="18"/>
              </w:rPr>
              <w:t>Παρακολούθησης</w:t>
            </w:r>
          </w:p>
        </w:tc>
        <w:tc>
          <w:tcPr>
            <w:tcW w:w="2253" w:type="dxa"/>
            <w:tcBorders>
              <w:bottom w:val="nil"/>
            </w:tcBorders>
            <w:vAlign w:val="center"/>
          </w:tcPr>
          <w:p w:rsidR="001B7822" w:rsidRPr="00E63E9D" w:rsidRDefault="001B7822"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r w:rsidRPr="00E63E9D">
              <w:rPr>
                <w:rFonts w:ascii="Arial Narrow" w:hAnsi="Arial Narrow"/>
                <w:color w:val="auto"/>
                <w:sz w:val="18"/>
                <w:szCs w:val="18"/>
              </w:rPr>
              <w:t>Εξαμηνιαία</w:t>
            </w:r>
          </w:p>
        </w:tc>
        <w:tc>
          <w:tcPr>
            <w:tcW w:w="5452" w:type="dxa"/>
            <w:gridSpan w:val="4"/>
            <w:tcBorders>
              <w:bottom w:val="nil"/>
            </w:tcBorders>
          </w:tcPr>
          <w:p w:rsidR="001B7822" w:rsidRPr="00E63E9D" w:rsidDel="007236F8" w:rsidRDefault="001B7822"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r w:rsidR="00EB33C8" w:rsidRPr="00E63E9D" w:rsidTr="004F34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07" w:type="dxa"/>
            <w:tcBorders>
              <w:top w:val="nil"/>
              <w:bottom w:val="single" w:sz="4" w:space="0" w:color="0070C0"/>
            </w:tcBorders>
          </w:tcPr>
          <w:p w:rsidR="001B7822" w:rsidRPr="00E63E9D" w:rsidRDefault="001B7822" w:rsidP="00DF4879">
            <w:pPr>
              <w:spacing w:before="120" w:after="120"/>
              <w:rPr>
                <w:rFonts w:ascii="Arial Narrow" w:hAnsi="Arial Narrow"/>
                <w:color w:val="auto"/>
                <w:sz w:val="18"/>
                <w:szCs w:val="18"/>
              </w:rPr>
            </w:pPr>
            <w:r w:rsidRPr="00E63E9D">
              <w:rPr>
                <w:rFonts w:ascii="Arial Narrow" w:hAnsi="Arial Narrow"/>
                <w:color w:val="auto"/>
                <w:sz w:val="18"/>
                <w:szCs w:val="18"/>
              </w:rPr>
              <w:t>Μονάδα μέτρησης</w:t>
            </w:r>
          </w:p>
        </w:tc>
        <w:tc>
          <w:tcPr>
            <w:tcW w:w="2253" w:type="dxa"/>
            <w:tcBorders>
              <w:top w:val="nil"/>
              <w:bottom w:val="single" w:sz="4" w:space="0" w:color="0070C0"/>
            </w:tcBorders>
          </w:tcPr>
          <w:p w:rsidR="001B7822" w:rsidRPr="00E63E9D" w:rsidRDefault="009B162F"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lang w:val="en-US"/>
              </w:rPr>
            </w:pPr>
            <w:r>
              <w:rPr>
                <w:rFonts w:ascii="Arial Narrow" w:hAnsi="Arial Narrow"/>
                <w:color w:val="auto"/>
                <w:sz w:val="18"/>
                <w:szCs w:val="18"/>
              </w:rPr>
              <w:t>Ποσοστό</w:t>
            </w:r>
          </w:p>
        </w:tc>
        <w:tc>
          <w:tcPr>
            <w:tcW w:w="5452" w:type="dxa"/>
            <w:gridSpan w:val="4"/>
            <w:tcBorders>
              <w:top w:val="nil"/>
              <w:bottom w:val="single" w:sz="4" w:space="0" w:color="0070C0"/>
            </w:tcBorders>
          </w:tcPr>
          <w:p w:rsidR="001B7822" w:rsidRPr="00E63E9D" w:rsidRDefault="001B7822" w:rsidP="00DF4879">
            <w:pPr>
              <w:spacing w:before="120" w:after="12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18"/>
                <w:szCs w:val="18"/>
              </w:rPr>
            </w:pPr>
          </w:p>
        </w:tc>
      </w:tr>
      <w:bookmarkEnd w:id="5"/>
      <w:tr w:rsidR="00E63E9D" w:rsidRPr="00E63E9D" w:rsidTr="004F3461">
        <w:trPr>
          <w:trHeight w:val="20"/>
        </w:trPr>
        <w:tc>
          <w:tcPr>
            <w:cnfStyle w:val="001000000000" w:firstRow="0" w:lastRow="0" w:firstColumn="1" w:lastColumn="0" w:oddVBand="0" w:evenVBand="0" w:oddHBand="0" w:evenHBand="0" w:firstRowFirstColumn="0" w:firstRowLastColumn="0" w:lastRowFirstColumn="0" w:lastRowLastColumn="0"/>
            <w:tcW w:w="1907" w:type="dxa"/>
            <w:tcBorders>
              <w:bottom w:val="nil"/>
            </w:tcBorders>
          </w:tcPr>
          <w:p w:rsidR="001B7822" w:rsidRPr="00E63E9D" w:rsidRDefault="001B7822" w:rsidP="00DF4879">
            <w:pPr>
              <w:rPr>
                <w:rFonts w:ascii="Arial Narrow" w:hAnsi="Arial Narrow"/>
                <w:color w:val="auto"/>
                <w:sz w:val="18"/>
                <w:szCs w:val="18"/>
              </w:rPr>
            </w:pPr>
          </w:p>
        </w:tc>
        <w:tc>
          <w:tcPr>
            <w:tcW w:w="5437" w:type="dxa"/>
            <w:gridSpan w:val="3"/>
            <w:tcBorders>
              <w:bottom w:val="nil"/>
            </w:tcBorders>
            <w:vAlign w:val="center"/>
          </w:tcPr>
          <w:p w:rsidR="001B7822" w:rsidRPr="00E63E9D" w:rsidRDefault="001B7822"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c>
          <w:tcPr>
            <w:tcW w:w="2268" w:type="dxa"/>
            <w:gridSpan w:val="2"/>
            <w:tcBorders>
              <w:bottom w:val="nil"/>
            </w:tcBorders>
          </w:tcPr>
          <w:p w:rsidR="001B7822" w:rsidRPr="00E63E9D" w:rsidRDefault="001B7822" w:rsidP="00DF4879">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18"/>
                <w:szCs w:val="18"/>
              </w:rPr>
            </w:pPr>
          </w:p>
        </w:tc>
      </w:tr>
    </w:tbl>
    <w:p w:rsidR="00D62CF0" w:rsidRPr="00E63E9D" w:rsidRDefault="00D62CF0" w:rsidP="00D62CF0">
      <w:pPr>
        <w:rPr>
          <w:rFonts w:ascii="Arial Narrow" w:hAnsi="Arial Narrow"/>
          <w:sz w:val="18"/>
          <w:szCs w:val="18"/>
        </w:rPr>
      </w:pPr>
    </w:p>
    <w:p w:rsidR="001B7822" w:rsidRPr="00E63E9D" w:rsidRDefault="001B7822" w:rsidP="00D62CF0">
      <w:pPr>
        <w:rPr>
          <w:rFonts w:ascii="Arial Narrow" w:hAnsi="Arial Narrow"/>
          <w:sz w:val="18"/>
          <w:szCs w:val="18"/>
        </w:rPr>
      </w:pPr>
    </w:p>
    <w:p w:rsidR="001B7822" w:rsidRPr="00E63E9D" w:rsidRDefault="001B7822" w:rsidP="00D62CF0">
      <w:pPr>
        <w:rPr>
          <w:rFonts w:ascii="Arial Narrow" w:hAnsi="Arial Narrow"/>
          <w:sz w:val="18"/>
          <w:szCs w:val="18"/>
        </w:rPr>
      </w:pPr>
    </w:p>
    <w:p w:rsidR="001B7822" w:rsidRDefault="001B7822" w:rsidP="00D62CF0">
      <w:pPr>
        <w:rPr>
          <w:rFonts w:ascii="Arial Narrow" w:hAnsi="Arial Narrow"/>
          <w:sz w:val="18"/>
          <w:szCs w:val="18"/>
        </w:rPr>
      </w:pPr>
    </w:p>
    <w:p w:rsidR="00005FBE" w:rsidRDefault="00005FBE" w:rsidP="00005FBE">
      <w:pPr>
        <w:spacing w:line="360" w:lineRule="auto"/>
        <w:jc w:val="both"/>
        <w:rPr>
          <w:rFonts w:eastAsia="Calibri"/>
          <w:b/>
          <w:color w:val="000000"/>
          <w:szCs w:val="18"/>
          <w:u w:val="single"/>
        </w:rPr>
      </w:pPr>
      <w:r w:rsidRPr="00D81680">
        <w:rPr>
          <w:rFonts w:eastAsia="Calibri"/>
          <w:b/>
          <w:color w:val="000000"/>
          <w:szCs w:val="18"/>
          <w:u w:val="single"/>
        </w:rPr>
        <w:t xml:space="preserve">Δείκτες προσβασιμότητας ΑμεΑ στα κτίρια που στεγάζουν Υπηρεσίες του </w:t>
      </w:r>
      <w:r>
        <w:rPr>
          <w:rFonts w:eastAsia="Calibri"/>
          <w:b/>
          <w:color w:val="000000"/>
          <w:szCs w:val="18"/>
          <w:u w:val="single"/>
        </w:rPr>
        <w:t>Φορέα</w:t>
      </w:r>
    </w:p>
    <w:p w:rsidR="00005FBE" w:rsidRPr="00D81680" w:rsidRDefault="00005FBE" w:rsidP="00005FBE">
      <w:pPr>
        <w:spacing w:line="360" w:lineRule="auto"/>
        <w:jc w:val="both"/>
        <w:rPr>
          <w:rFonts w:eastAsia="Calibri"/>
          <w:b/>
          <w:color w:val="000000"/>
          <w:szCs w:val="18"/>
          <w:u w:val="single"/>
        </w:rPr>
      </w:pPr>
    </w:p>
    <w:tbl>
      <w:tblPr>
        <w:tblStyle w:val="ListTable6Colorful-Accent1116"/>
        <w:tblW w:w="5547" w:type="pct"/>
        <w:jc w:val="center"/>
        <w:tblCellMar>
          <w:left w:w="57" w:type="dxa"/>
          <w:right w:w="57" w:type="dxa"/>
        </w:tblCellMar>
        <w:tblLook w:val="04A0" w:firstRow="1" w:lastRow="0" w:firstColumn="1" w:lastColumn="0" w:noHBand="0" w:noVBand="1"/>
      </w:tblPr>
      <w:tblGrid>
        <w:gridCol w:w="1886"/>
        <w:gridCol w:w="2084"/>
        <w:gridCol w:w="2127"/>
        <w:gridCol w:w="3118"/>
      </w:tblGrid>
      <w:tr w:rsidR="00005FBE" w:rsidRPr="00D81680" w:rsidTr="004F3461">
        <w:trPr>
          <w:cnfStyle w:val="100000000000" w:firstRow="1" w:lastRow="0" w:firstColumn="0" w:lastColumn="0" w:oddVBand="0" w:evenVBand="0" w:oddHBand="0"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0070C0"/>
              <w:bottom w:val="single" w:sz="4" w:space="0" w:color="0070C0"/>
            </w:tcBorders>
            <w:vAlign w:val="center"/>
          </w:tcPr>
          <w:p w:rsidR="00005FBE" w:rsidRPr="005B7F8E" w:rsidRDefault="00005FBE" w:rsidP="00DF4879">
            <w:pPr>
              <w:spacing w:after="120"/>
              <w:jc w:val="center"/>
              <w:rPr>
                <w:rFonts w:ascii="Arial Narrow" w:hAnsi="Arial Narrow"/>
                <w:color w:val="000000"/>
                <w:sz w:val="18"/>
                <w:szCs w:val="18"/>
              </w:rPr>
            </w:pPr>
            <w:bookmarkStart w:id="7" w:name="_Hlk202269253"/>
            <w:r w:rsidRPr="00D81680">
              <w:rPr>
                <w:rFonts w:ascii="Arial Narrow" w:hAnsi="Arial Narrow"/>
                <w:color w:val="000000"/>
                <w:sz w:val="18"/>
                <w:szCs w:val="18"/>
              </w:rPr>
              <w:br w:type="page"/>
              <w:t>Στοιχεία Μέτρησης της Επίδοσης</w:t>
            </w:r>
          </w:p>
        </w:tc>
      </w:tr>
      <w:tr w:rsidR="00005FBE" w:rsidRPr="00D81680" w:rsidTr="004F346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23" w:type="pct"/>
            <w:shd w:val="clear" w:color="auto" w:fill="DBE5F1"/>
            <w:vAlign w:val="center"/>
            <w:hideMark/>
          </w:tcPr>
          <w:p w:rsidR="00005FBE" w:rsidRPr="00D81680" w:rsidRDefault="00005FBE" w:rsidP="00DF4879">
            <w:pPr>
              <w:spacing w:after="120"/>
              <w:rPr>
                <w:rFonts w:ascii="Arial Narrow" w:hAnsi="Arial Narrow"/>
                <w:color w:val="000000"/>
                <w:sz w:val="18"/>
                <w:szCs w:val="18"/>
              </w:rPr>
            </w:pPr>
            <w:r w:rsidRPr="00D81680">
              <w:rPr>
                <w:rFonts w:ascii="Arial Narrow" w:hAnsi="Arial Narrow"/>
                <w:color w:val="000000"/>
                <w:sz w:val="18"/>
                <w:szCs w:val="18"/>
              </w:rPr>
              <w:t>Υπεύθυνος Υλοποίησης Πολιτικής</w:t>
            </w:r>
          </w:p>
        </w:tc>
        <w:tc>
          <w:tcPr>
            <w:tcW w:w="3977" w:type="pct"/>
            <w:gridSpan w:val="3"/>
            <w:shd w:val="clear" w:color="auto" w:fill="DBE5F1"/>
            <w:vAlign w:val="center"/>
          </w:tcPr>
          <w:p w:rsidR="00005FBE" w:rsidRPr="00D81680" w:rsidRDefault="00005FBE" w:rsidP="00DF4879">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rPr>
            </w:pPr>
          </w:p>
        </w:tc>
      </w:tr>
      <w:tr w:rsidR="00005FBE" w:rsidRPr="00D81680" w:rsidTr="004F3461">
        <w:trPr>
          <w:trHeight w:val="20"/>
          <w:jc w:val="center"/>
        </w:trPr>
        <w:tc>
          <w:tcPr>
            <w:cnfStyle w:val="001000000000" w:firstRow="0" w:lastRow="0" w:firstColumn="1" w:lastColumn="0" w:oddVBand="0" w:evenVBand="0" w:oddHBand="0" w:evenHBand="0" w:firstRowFirstColumn="0" w:firstRowLastColumn="0" w:lastRowFirstColumn="0" w:lastRowLastColumn="0"/>
            <w:tcW w:w="1023" w:type="pct"/>
            <w:vAlign w:val="center"/>
            <w:hideMark/>
          </w:tcPr>
          <w:p w:rsidR="00005FBE" w:rsidRPr="00D81680" w:rsidRDefault="00005FBE" w:rsidP="00DF4879">
            <w:pPr>
              <w:spacing w:after="120"/>
              <w:rPr>
                <w:rFonts w:ascii="Arial Narrow" w:hAnsi="Arial Narrow"/>
                <w:color w:val="000000"/>
                <w:sz w:val="18"/>
                <w:szCs w:val="18"/>
              </w:rPr>
            </w:pPr>
            <w:r w:rsidRPr="00D81680">
              <w:rPr>
                <w:rFonts w:ascii="Arial Narrow" w:hAnsi="Arial Narrow"/>
                <w:color w:val="000000"/>
                <w:sz w:val="18"/>
                <w:szCs w:val="18"/>
              </w:rPr>
              <w:t>Αρμόδια Υπηρεσία Παρακολούθησης Δείκτη</w:t>
            </w:r>
          </w:p>
        </w:tc>
        <w:tc>
          <w:tcPr>
            <w:tcW w:w="3977" w:type="pct"/>
            <w:gridSpan w:val="3"/>
            <w:shd w:val="clear" w:color="auto" w:fill="auto"/>
            <w:vAlign w:val="center"/>
          </w:tcPr>
          <w:p w:rsidR="00005FBE" w:rsidRPr="00D81680" w:rsidRDefault="00005FBE" w:rsidP="00DF4879">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p>
        </w:tc>
      </w:tr>
      <w:tr w:rsidR="00005FBE" w:rsidRPr="00D81680" w:rsidTr="00964F4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023" w:type="pct"/>
            <w:shd w:val="clear" w:color="auto" w:fill="DBE5F1"/>
            <w:vAlign w:val="center"/>
            <w:hideMark/>
          </w:tcPr>
          <w:p w:rsidR="00005FBE" w:rsidRPr="00D81680" w:rsidRDefault="00005FBE" w:rsidP="00DF4879">
            <w:pPr>
              <w:spacing w:after="120"/>
              <w:rPr>
                <w:rFonts w:ascii="Arial Narrow" w:hAnsi="Arial Narrow"/>
                <w:color w:val="000000"/>
                <w:sz w:val="18"/>
                <w:szCs w:val="18"/>
              </w:rPr>
            </w:pPr>
            <w:r w:rsidRPr="00D81680">
              <w:rPr>
                <w:rFonts w:ascii="Arial Narrow" w:hAnsi="Arial Narrow"/>
                <w:color w:val="000000"/>
                <w:sz w:val="18"/>
                <w:szCs w:val="18"/>
              </w:rPr>
              <w:t>Στόχος</w:t>
            </w:r>
          </w:p>
        </w:tc>
        <w:tc>
          <w:tcPr>
            <w:tcW w:w="3977" w:type="pct"/>
            <w:gridSpan w:val="3"/>
            <w:shd w:val="clear" w:color="auto" w:fill="DBE5F1"/>
          </w:tcPr>
          <w:p w:rsidR="00005FBE" w:rsidRPr="005B7F8E" w:rsidRDefault="00005FBE" w:rsidP="00570D65">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rPr>
            </w:pPr>
            <w:r w:rsidRPr="005B7F8E">
              <w:rPr>
                <w:rFonts w:ascii="Arial Narrow" w:eastAsia="Calibri" w:hAnsi="Arial Narrow"/>
                <w:color w:val="000000"/>
                <w:sz w:val="18"/>
                <w:szCs w:val="18"/>
              </w:rPr>
              <w:t xml:space="preserve">Βελτίωση προσβασιμότητας Ατόμων με Αναπηρία (ΑμεΑ) στις υπηρεσίες του </w:t>
            </w:r>
            <w:r w:rsidR="00065896">
              <w:rPr>
                <w:rFonts w:ascii="Arial Narrow" w:eastAsia="Calibri" w:hAnsi="Arial Narrow"/>
                <w:color w:val="000000"/>
                <w:sz w:val="18"/>
                <w:szCs w:val="18"/>
              </w:rPr>
              <w:t>φορέα</w:t>
            </w:r>
            <w:r w:rsidRPr="005B7F8E">
              <w:rPr>
                <w:rFonts w:ascii="Arial Narrow" w:eastAsia="Calibri" w:hAnsi="Arial Narrow"/>
                <w:color w:val="000000"/>
                <w:sz w:val="18"/>
                <w:szCs w:val="18"/>
              </w:rPr>
              <w:t xml:space="preserve">. </w:t>
            </w:r>
          </w:p>
        </w:tc>
      </w:tr>
      <w:tr w:rsidR="00005FBE" w:rsidRPr="00D81680" w:rsidTr="004F3461">
        <w:trPr>
          <w:trHeight w:val="20"/>
          <w:jc w:val="center"/>
        </w:trPr>
        <w:tc>
          <w:tcPr>
            <w:cnfStyle w:val="001000000000" w:firstRow="0" w:lastRow="0" w:firstColumn="1" w:lastColumn="0" w:oddVBand="0" w:evenVBand="0" w:oddHBand="0" w:evenHBand="0" w:firstRowFirstColumn="0" w:firstRowLastColumn="0" w:lastRowFirstColumn="0" w:lastRowLastColumn="0"/>
            <w:tcW w:w="1023" w:type="pct"/>
            <w:vAlign w:val="center"/>
          </w:tcPr>
          <w:p w:rsidR="00005FBE" w:rsidRPr="00D81680" w:rsidRDefault="00005FBE" w:rsidP="00DF4879">
            <w:pPr>
              <w:spacing w:after="120"/>
              <w:rPr>
                <w:rFonts w:ascii="Arial Narrow" w:hAnsi="Arial Narrow"/>
                <w:color w:val="000000"/>
                <w:sz w:val="18"/>
                <w:szCs w:val="18"/>
              </w:rPr>
            </w:pPr>
            <w:r w:rsidRPr="00D81680">
              <w:rPr>
                <w:rFonts w:ascii="Arial Narrow" w:hAnsi="Arial Narrow"/>
                <w:color w:val="000000"/>
                <w:sz w:val="18"/>
                <w:szCs w:val="18"/>
              </w:rPr>
              <w:t>Ενδεικτικός Δείκτης Μέτρησης /Τύπος</w:t>
            </w:r>
          </w:p>
        </w:tc>
        <w:tc>
          <w:tcPr>
            <w:tcW w:w="3977" w:type="pct"/>
            <w:gridSpan w:val="3"/>
            <w:shd w:val="clear" w:color="auto" w:fill="auto"/>
          </w:tcPr>
          <w:p w:rsidR="00005FBE" w:rsidRPr="00D81680" w:rsidRDefault="00005FBE" w:rsidP="00DF4879">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D81680">
              <w:rPr>
                <w:rFonts w:ascii="Arial Narrow" w:eastAsia="Calibri" w:hAnsi="Arial Narrow"/>
                <w:color w:val="000000"/>
                <w:sz w:val="18"/>
                <w:szCs w:val="18"/>
              </w:rPr>
              <w:t>Συνολικ</w:t>
            </w:r>
            <w:r w:rsidR="00065896">
              <w:rPr>
                <w:rFonts w:ascii="Arial Narrow" w:eastAsia="Calibri" w:hAnsi="Arial Narrow"/>
                <w:color w:val="000000"/>
                <w:sz w:val="18"/>
                <w:szCs w:val="18"/>
              </w:rPr>
              <w:t>ός</w:t>
            </w:r>
            <w:r w:rsidRPr="00D81680">
              <w:rPr>
                <w:rFonts w:ascii="Arial Narrow" w:eastAsia="Calibri" w:hAnsi="Arial Narrow"/>
                <w:color w:val="000000"/>
                <w:sz w:val="18"/>
                <w:szCs w:val="18"/>
              </w:rPr>
              <w:t xml:space="preserve"> αριθμ</w:t>
            </w:r>
            <w:r w:rsidR="00065896">
              <w:rPr>
                <w:rFonts w:ascii="Arial Narrow" w:eastAsia="Calibri" w:hAnsi="Arial Narrow"/>
                <w:color w:val="000000"/>
                <w:sz w:val="18"/>
                <w:szCs w:val="18"/>
              </w:rPr>
              <w:t>ός</w:t>
            </w:r>
            <w:r w:rsidRPr="00D81680">
              <w:rPr>
                <w:rFonts w:ascii="Arial Narrow" w:eastAsia="Calibri" w:hAnsi="Arial Narrow"/>
                <w:color w:val="000000"/>
                <w:sz w:val="18"/>
                <w:szCs w:val="18"/>
              </w:rPr>
              <w:t xml:space="preserve"> κτιρίων που πληρούν τις προϋποθέσεις </w:t>
            </w:r>
            <w:proofErr w:type="spellStart"/>
            <w:r w:rsidRPr="00D81680">
              <w:rPr>
                <w:rFonts w:ascii="Arial Narrow" w:eastAsia="Calibri" w:hAnsi="Arial Narrow"/>
                <w:color w:val="000000"/>
                <w:sz w:val="18"/>
                <w:szCs w:val="18"/>
              </w:rPr>
              <w:t>προσβάσιμης</w:t>
            </w:r>
            <w:proofErr w:type="spellEnd"/>
            <w:r w:rsidRPr="00D81680">
              <w:rPr>
                <w:rFonts w:ascii="Arial Narrow" w:eastAsia="Calibri" w:hAnsi="Arial Narrow"/>
                <w:color w:val="000000"/>
                <w:sz w:val="18"/>
                <w:szCs w:val="18"/>
              </w:rPr>
              <w:t xml:space="preserve"> διαδρομής από ΑμεΑ/ Συνολικό αριθμό κτιρίων όπου στεγάζονται υπηρεσίες του </w:t>
            </w:r>
            <w:r w:rsidR="003A6096">
              <w:rPr>
                <w:rFonts w:ascii="Arial Narrow" w:eastAsia="Calibri" w:hAnsi="Arial Narrow"/>
                <w:color w:val="000000"/>
                <w:sz w:val="18"/>
                <w:szCs w:val="18"/>
              </w:rPr>
              <w:t>φορέα</w:t>
            </w:r>
            <w:r w:rsidR="00065896">
              <w:rPr>
                <w:rFonts w:ascii="Arial Narrow" w:eastAsia="Calibri" w:hAnsi="Arial Narrow"/>
                <w:color w:val="000000"/>
                <w:sz w:val="18"/>
                <w:szCs w:val="18"/>
              </w:rPr>
              <w:t xml:space="preserve"> </w:t>
            </w:r>
            <w:r w:rsidR="00784743">
              <w:rPr>
                <w:rFonts w:ascii="Arial Narrow" w:eastAsia="Calibri" w:hAnsi="Arial Narrow"/>
                <w:color w:val="000000"/>
                <w:sz w:val="18"/>
                <w:szCs w:val="18"/>
                <w:lang w:val="en-US"/>
              </w:rPr>
              <w:t>x</w:t>
            </w:r>
            <w:r w:rsidR="00065896">
              <w:rPr>
                <w:rFonts w:ascii="Arial Narrow" w:eastAsia="Calibri" w:hAnsi="Arial Narrow"/>
                <w:color w:val="000000"/>
                <w:sz w:val="18"/>
                <w:szCs w:val="18"/>
              </w:rPr>
              <w:t xml:space="preserve"> %</w:t>
            </w:r>
            <w:r w:rsidR="003A6096">
              <w:rPr>
                <w:rFonts w:ascii="Arial Narrow" w:eastAsia="Calibri" w:hAnsi="Arial Narrow"/>
                <w:color w:val="000000"/>
                <w:sz w:val="18"/>
                <w:szCs w:val="18"/>
              </w:rPr>
              <w:t>.</w:t>
            </w:r>
          </w:p>
        </w:tc>
      </w:tr>
      <w:tr w:rsidR="00005FBE" w:rsidRPr="00D81680" w:rsidTr="004F3461">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023" w:type="pct"/>
            <w:shd w:val="clear" w:color="auto" w:fill="DBE5F1"/>
            <w:vAlign w:val="center"/>
          </w:tcPr>
          <w:p w:rsidR="00005FBE" w:rsidRPr="00D81680" w:rsidRDefault="00005FBE" w:rsidP="00DF4879">
            <w:pPr>
              <w:spacing w:after="120"/>
              <w:rPr>
                <w:rFonts w:ascii="Arial Narrow" w:hAnsi="Arial Narrow"/>
                <w:color w:val="000000"/>
                <w:sz w:val="18"/>
                <w:szCs w:val="18"/>
              </w:rPr>
            </w:pPr>
            <w:r w:rsidRPr="00D81680">
              <w:rPr>
                <w:rFonts w:ascii="Arial Narrow" w:hAnsi="Arial Narrow"/>
                <w:color w:val="000000"/>
                <w:sz w:val="18"/>
                <w:szCs w:val="18"/>
              </w:rPr>
              <w:t>Ανάλυση Δείκτη</w:t>
            </w:r>
          </w:p>
        </w:tc>
        <w:tc>
          <w:tcPr>
            <w:tcW w:w="3977" w:type="pct"/>
            <w:gridSpan w:val="3"/>
            <w:shd w:val="clear" w:color="auto" w:fill="DBE5F1"/>
          </w:tcPr>
          <w:p w:rsidR="00005FBE" w:rsidRPr="000C72B6" w:rsidRDefault="00005FBE" w:rsidP="00DF4879">
            <w:pPr>
              <w:pStyle w:val="a7"/>
              <w:spacing w:after="120"/>
              <w:cnfStyle w:val="000000100000" w:firstRow="0" w:lastRow="0" w:firstColumn="0" w:lastColumn="0" w:oddVBand="0" w:evenVBand="0" w:oddHBand="1" w:evenHBand="0" w:firstRowFirstColumn="0" w:firstRowLastColumn="0" w:lastRowFirstColumn="0" w:lastRowLastColumn="0"/>
              <w:rPr>
                <w:rFonts w:ascii="Arial Narrow" w:eastAsia="Calibri" w:hAnsi="Arial Narrow"/>
                <w:color w:val="000000"/>
                <w:sz w:val="18"/>
                <w:szCs w:val="18"/>
              </w:rPr>
            </w:pPr>
            <w:r w:rsidRPr="00D81680">
              <w:rPr>
                <w:rFonts w:ascii="Arial Narrow" w:eastAsia="Calibri" w:hAnsi="Arial Narrow"/>
                <w:color w:val="000000"/>
                <w:sz w:val="18"/>
                <w:szCs w:val="18"/>
              </w:rPr>
              <w:t xml:space="preserve">Δίνει την πληροφορία της αναλογίας των κτιρίων όπου στεγάζονται υπηρεσίες του </w:t>
            </w:r>
            <w:r w:rsidR="00065896">
              <w:rPr>
                <w:rFonts w:ascii="Arial Narrow" w:eastAsia="Calibri" w:hAnsi="Arial Narrow"/>
                <w:color w:val="000000"/>
                <w:sz w:val="18"/>
                <w:szCs w:val="18"/>
              </w:rPr>
              <w:t>φορέα</w:t>
            </w:r>
            <w:r w:rsidRPr="00D81680">
              <w:rPr>
                <w:rFonts w:ascii="Arial Narrow" w:eastAsia="Calibri" w:hAnsi="Arial Narrow"/>
                <w:color w:val="000000"/>
                <w:sz w:val="18"/>
                <w:szCs w:val="18"/>
              </w:rPr>
              <w:t xml:space="preserve"> και πληρούν τις προϋποθέσεις </w:t>
            </w:r>
            <w:proofErr w:type="spellStart"/>
            <w:r w:rsidRPr="00D81680">
              <w:rPr>
                <w:rFonts w:ascii="Arial Narrow" w:eastAsia="Calibri" w:hAnsi="Arial Narrow"/>
                <w:color w:val="000000"/>
                <w:sz w:val="18"/>
                <w:szCs w:val="18"/>
              </w:rPr>
              <w:t>προσβάσιμης</w:t>
            </w:r>
            <w:proofErr w:type="spellEnd"/>
            <w:r w:rsidRPr="00D81680">
              <w:rPr>
                <w:rFonts w:ascii="Arial Narrow" w:eastAsia="Calibri" w:hAnsi="Arial Narrow"/>
                <w:color w:val="000000"/>
                <w:sz w:val="18"/>
                <w:szCs w:val="18"/>
              </w:rPr>
              <w:t xml:space="preserve"> διαδρομής από ΑμεΑ προς τον συνολικό αριθμό των κτιρίων όπου στεγάζονται υπηρεσίες </w:t>
            </w:r>
            <w:r w:rsidR="003A6096">
              <w:rPr>
                <w:rFonts w:ascii="Arial Narrow" w:eastAsia="Calibri" w:hAnsi="Arial Narrow"/>
                <w:color w:val="000000"/>
                <w:sz w:val="18"/>
                <w:szCs w:val="18"/>
              </w:rPr>
              <w:t>του φορέα</w:t>
            </w:r>
            <w:r w:rsidR="009B162F" w:rsidRPr="00964F4E">
              <w:rPr>
                <w:rFonts w:ascii="Arial Narrow" w:eastAsia="Calibri" w:hAnsi="Arial Narrow"/>
                <w:color w:val="000000"/>
                <w:sz w:val="18"/>
                <w:szCs w:val="18"/>
              </w:rPr>
              <w:t>.</w:t>
            </w:r>
          </w:p>
        </w:tc>
      </w:tr>
      <w:tr w:rsidR="006177E0" w:rsidRPr="00D81680" w:rsidTr="004F3461">
        <w:trPr>
          <w:trHeight w:val="505"/>
          <w:jc w:val="center"/>
        </w:trPr>
        <w:tc>
          <w:tcPr>
            <w:cnfStyle w:val="001000000000" w:firstRow="0" w:lastRow="0" w:firstColumn="1" w:lastColumn="0" w:oddVBand="0" w:evenVBand="0" w:oddHBand="0" w:evenHBand="0" w:firstRowFirstColumn="0" w:firstRowLastColumn="0" w:lastRowFirstColumn="0" w:lastRowLastColumn="0"/>
            <w:tcW w:w="1023" w:type="pct"/>
            <w:vAlign w:val="center"/>
          </w:tcPr>
          <w:p w:rsidR="00005FBE" w:rsidRPr="002171A6" w:rsidRDefault="00005FBE" w:rsidP="00DF4879">
            <w:pPr>
              <w:spacing w:after="120"/>
              <w:jc w:val="center"/>
              <w:rPr>
                <w:rFonts w:ascii="Arial Narrow" w:hAnsi="Arial Narrow"/>
                <w:color w:val="000000"/>
                <w:sz w:val="18"/>
                <w:szCs w:val="18"/>
                <w:lang w:val="en-US"/>
              </w:rPr>
            </w:pPr>
            <w:r w:rsidRPr="00D81680">
              <w:rPr>
                <w:rFonts w:ascii="Arial Narrow" w:eastAsia="Calibri" w:hAnsi="Arial Narrow"/>
                <w:color w:val="000000"/>
                <w:sz w:val="18"/>
                <w:szCs w:val="18"/>
              </w:rPr>
              <w:t>Αποτέλεσμα 202</w:t>
            </w:r>
            <w:r w:rsidR="003A6096">
              <w:rPr>
                <w:rFonts w:ascii="Arial Narrow" w:eastAsia="Calibri" w:hAnsi="Arial Narrow"/>
                <w:color w:val="000000"/>
                <w:sz w:val="18"/>
                <w:szCs w:val="18"/>
              </w:rPr>
              <w:t>4</w:t>
            </w:r>
            <w:r w:rsidR="009B2A54">
              <w:rPr>
                <w:rFonts w:ascii="Arial Narrow" w:eastAsia="Calibri" w:hAnsi="Arial Narrow"/>
                <w:color w:val="000000"/>
                <w:sz w:val="18"/>
                <w:szCs w:val="18"/>
              </w:rPr>
              <w:t>*</w:t>
            </w:r>
          </w:p>
        </w:tc>
        <w:tc>
          <w:tcPr>
            <w:tcW w:w="1131" w:type="pct"/>
            <w:vAlign w:val="center"/>
          </w:tcPr>
          <w:p w:rsidR="00005FBE" w:rsidRPr="004F3461" w:rsidRDefault="00005FBE" w:rsidP="00DF4879">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D81680">
              <w:rPr>
                <w:rFonts w:ascii="Arial Narrow" w:eastAsia="Calibri" w:hAnsi="Arial Narrow"/>
                <w:b/>
                <w:bCs/>
                <w:color w:val="000000"/>
                <w:sz w:val="18"/>
                <w:szCs w:val="18"/>
              </w:rPr>
              <w:t>Τιμή-στόχος έτους 202</w:t>
            </w:r>
            <w:r w:rsidR="003A6096">
              <w:rPr>
                <w:rFonts w:ascii="Arial Narrow" w:eastAsia="Calibri" w:hAnsi="Arial Narrow"/>
                <w:b/>
                <w:bCs/>
                <w:color w:val="000000"/>
                <w:sz w:val="18"/>
                <w:szCs w:val="18"/>
              </w:rPr>
              <w:t>5</w:t>
            </w:r>
            <w:r w:rsidR="009B2A54">
              <w:rPr>
                <w:rFonts w:ascii="Arial Narrow" w:eastAsia="Calibri" w:hAnsi="Arial Narrow"/>
                <w:b/>
                <w:bCs/>
                <w:color w:val="000000"/>
                <w:sz w:val="18"/>
                <w:szCs w:val="18"/>
              </w:rPr>
              <w:t>*</w:t>
            </w:r>
          </w:p>
        </w:tc>
        <w:tc>
          <w:tcPr>
            <w:tcW w:w="1154" w:type="pct"/>
            <w:vAlign w:val="center"/>
          </w:tcPr>
          <w:p w:rsidR="00005FBE" w:rsidRPr="004F3461" w:rsidRDefault="00005FBE" w:rsidP="00DF4879">
            <w:pPr>
              <w:spacing w:after="120"/>
              <w:ind w:left="-54"/>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sz w:val="18"/>
                <w:szCs w:val="18"/>
              </w:rPr>
            </w:pPr>
            <w:r w:rsidRPr="00D81680">
              <w:rPr>
                <w:rFonts w:ascii="Arial Narrow" w:eastAsia="Calibri" w:hAnsi="Arial Narrow"/>
                <w:b/>
                <w:bCs/>
                <w:color w:val="000000"/>
                <w:sz w:val="18"/>
                <w:szCs w:val="18"/>
              </w:rPr>
              <w:t>Εκτίμηση τιμής έτους 202</w:t>
            </w:r>
            <w:r w:rsidR="003A6096">
              <w:rPr>
                <w:rFonts w:ascii="Arial Narrow" w:eastAsia="Calibri" w:hAnsi="Arial Narrow"/>
                <w:b/>
                <w:bCs/>
                <w:color w:val="000000"/>
                <w:sz w:val="18"/>
                <w:szCs w:val="18"/>
              </w:rPr>
              <w:t>5</w:t>
            </w:r>
            <w:r w:rsidR="009B2A54">
              <w:rPr>
                <w:rFonts w:ascii="Arial Narrow" w:eastAsia="Calibri" w:hAnsi="Arial Narrow"/>
                <w:b/>
                <w:bCs/>
                <w:color w:val="000000"/>
                <w:sz w:val="18"/>
                <w:szCs w:val="18"/>
              </w:rPr>
              <w:t>*</w:t>
            </w:r>
          </w:p>
        </w:tc>
        <w:tc>
          <w:tcPr>
            <w:tcW w:w="1692" w:type="pct"/>
            <w:vAlign w:val="center"/>
          </w:tcPr>
          <w:p w:rsidR="00005FBE" w:rsidRPr="004F3461" w:rsidRDefault="00005FBE" w:rsidP="00DF4879">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D81680">
              <w:rPr>
                <w:rFonts w:ascii="Arial Narrow" w:eastAsia="Calibri" w:hAnsi="Arial Narrow"/>
                <w:b/>
                <w:bCs/>
                <w:color w:val="000000"/>
                <w:sz w:val="18"/>
                <w:szCs w:val="18"/>
              </w:rPr>
              <w:t>Τιμή-στόχος έτους 202</w:t>
            </w:r>
            <w:r w:rsidR="003A6096">
              <w:rPr>
                <w:rFonts w:ascii="Arial Narrow" w:eastAsia="Calibri" w:hAnsi="Arial Narrow"/>
                <w:b/>
                <w:bCs/>
                <w:color w:val="000000"/>
                <w:sz w:val="18"/>
                <w:szCs w:val="18"/>
              </w:rPr>
              <w:t>6</w:t>
            </w:r>
          </w:p>
        </w:tc>
      </w:tr>
      <w:tr w:rsidR="006177E0" w:rsidRPr="00D81680" w:rsidTr="004F3461">
        <w:trPr>
          <w:cnfStyle w:val="000000100000" w:firstRow="0" w:lastRow="0" w:firstColumn="0" w:lastColumn="0" w:oddVBand="0" w:evenVBand="0" w:oddHBand="1" w:evenHBand="0"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1023" w:type="pct"/>
            <w:shd w:val="clear" w:color="auto" w:fill="DBE5F1"/>
            <w:vAlign w:val="center"/>
          </w:tcPr>
          <w:p w:rsidR="00005FBE" w:rsidRPr="00CA645B" w:rsidDel="00127115" w:rsidRDefault="00005FBE" w:rsidP="00DF4879">
            <w:pPr>
              <w:spacing w:after="120"/>
              <w:jc w:val="center"/>
              <w:rPr>
                <w:rFonts w:ascii="Arial Narrow" w:hAnsi="Arial Narrow"/>
                <w:color w:val="000000"/>
                <w:sz w:val="18"/>
                <w:szCs w:val="18"/>
              </w:rPr>
            </w:pPr>
          </w:p>
        </w:tc>
        <w:tc>
          <w:tcPr>
            <w:tcW w:w="1131" w:type="pct"/>
            <w:shd w:val="clear" w:color="auto" w:fill="DBE5F1"/>
            <w:vAlign w:val="center"/>
          </w:tcPr>
          <w:p w:rsidR="00005FBE" w:rsidRPr="00CA645B" w:rsidDel="00127115" w:rsidRDefault="00005FBE" w:rsidP="00DF4879">
            <w:pPr>
              <w:spacing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sz w:val="18"/>
                <w:szCs w:val="18"/>
              </w:rPr>
            </w:pPr>
          </w:p>
        </w:tc>
        <w:tc>
          <w:tcPr>
            <w:tcW w:w="1154" w:type="pct"/>
            <w:shd w:val="clear" w:color="auto" w:fill="DBE5F1"/>
            <w:vAlign w:val="center"/>
          </w:tcPr>
          <w:p w:rsidR="00005FBE" w:rsidRPr="00D81680" w:rsidDel="00127115" w:rsidRDefault="00005FBE" w:rsidP="00DF4879">
            <w:pPr>
              <w:spacing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sz w:val="18"/>
                <w:szCs w:val="18"/>
              </w:rPr>
            </w:pPr>
          </w:p>
        </w:tc>
        <w:tc>
          <w:tcPr>
            <w:tcW w:w="1692" w:type="pct"/>
            <w:shd w:val="clear" w:color="auto" w:fill="DBE5F1"/>
            <w:vAlign w:val="center"/>
          </w:tcPr>
          <w:p w:rsidR="00005FBE" w:rsidRPr="00D81680" w:rsidDel="00127115" w:rsidRDefault="00005FBE" w:rsidP="00DF4879">
            <w:pPr>
              <w:spacing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sz w:val="18"/>
                <w:szCs w:val="18"/>
              </w:rPr>
            </w:pPr>
          </w:p>
        </w:tc>
      </w:tr>
      <w:tr w:rsidR="00005FBE" w:rsidRPr="00D81680" w:rsidTr="004F3461">
        <w:trPr>
          <w:trHeight w:val="20"/>
          <w:jc w:val="center"/>
        </w:trPr>
        <w:tc>
          <w:tcPr>
            <w:cnfStyle w:val="001000000000" w:firstRow="0" w:lastRow="0" w:firstColumn="1" w:lastColumn="0" w:oddVBand="0" w:evenVBand="0" w:oddHBand="0" w:evenHBand="0" w:firstRowFirstColumn="0" w:firstRowLastColumn="0" w:lastRowFirstColumn="0" w:lastRowLastColumn="0"/>
            <w:tcW w:w="1023" w:type="pct"/>
            <w:tcBorders>
              <w:bottom w:val="nil"/>
            </w:tcBorders>
          </w:tcPr>
          <w:p w:rsidR="00005FBE" w:rsidRPr="00D81680" w:rsidRDefault="00005FBE" w:rsidP="00DF4879">
            <w:pPr>
              <w:spacing w:after="120"/>
              <w:rPr>
                <w:rFonts w:ascii="Arial Narrow" w:hAnsi="Arial Narrow"/>
                <w:color w:val="000000"/>
                <w:sz w:val="18"/>
                <w:szCs w:val="18"/>
              </w:rPr>
            </w:pPr>
            <w:r w:rsidRPr="00D81680">
              <w:rPr>
                <w:rFonts w:ascii="Arial Narrow" w:hAnsi="Arial Narrow"/>
                <w:color w:val="000000"/>
                <w:sz w:val="18"/>
                <w:szCs w:val="18"/>
              </w:rPr>
              <w:t>Συχνότητα παρακολούθησης</w:t>
            </w:r>
          </w:p>
        </w:tc>
        <w:tc>
          <w:tcPr>
            <w:tcW w:w="3977" w:type="pct"/>
            <w:gridSpan w:val="3"/>
            <w:tcBorders>
              <w:bottom w:val="nil"/>
            </w:tcBorders>
            <w:vAlign w:val="center"/>
          </w:tcPr>
          <w:p w:rsidR="00005FBE" w:rsidRPr="00D81680" w:rsidRDefault="00005FBE" w:rsidP="00DF4879">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D81680">
              <w:rPr>
                <w:rFonts w:ascii="Arial Narrow" w:hAnsi="Arial Narrow"/>
                <w:color w:val="000000"/>
                <w:sz w:val="18"/>
                <w:szCs w:val="18"/>
              </w:rPr>
              <w:t>Εξαμηνιαία</w:t>
            </w:r>
          </w:p>
        </w:tc>
      </w:tr>
      <w:tr w:rsidR="00005FBE" w:rsidRPr="00D81680" w:rsidTr="004F3461">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1023" w:type="pct"/>
            <w:tcBorders>
              <w:top w:val="nil"/>
              <w:bottom w:val="single" w:sz="4" w:space="0" w:color="0070C0"/>
            </w:tcBorders>
            <w:shd w:val="clear" w:color="auto" w:fill="DBE5F1"/>
            <w:vAlign w:val="center"/>
          </w:tcPr>
          <w:p w:rsidR="00005FBE" w:rsidRPr="00D81680" w:rsidRDefault="00005FBE" w:rsidP="00DF4879">
            <w:pPr>
              <w:spacing w:after="120"/>
              <w:rPr>
                <w:rFonts w:ascii="Arial Narrow" w:hAnsi="Arial Narrow"/>
                <w:color w:val="000000"/>
                <w:sz w:val="18"/>
                <w:szCs w:val="18"/>
              </w:rPr>
            </w:pPr>
            <w:r w:rsidRPr="00D81680">
              <w:rPr>
                <w:rFonts w:ascii="Arial Narrow" w:hAnsi="Arial Narrow"/>
                <w:color w:val="000000"/>
                <w:sz w:val="18"/>
                <w:szCs w:val="18"/>
              </w:rPr>
              <w:t>Μονάδα μέτρησης</w:t>
            </w:r>
          </w:p>
        </w:tc>
        <w:tc>
          <w:tcPr>
            <w:tcW w:w="3977" w:type="pct"/>
            <w:gridSpan w:val="3"/>
            <w:tcBorders>
              <w:top w:val="nil"/>
              <w:bottom w:val="single" w:sz="4" w:space="0" w:color="0070C0"/>
            </w:tcBorders>
            <w:shd w:val="clear" w:color="auto" w:fill="DBE5F1"/>
            <w:vAlign w:val="center"/>
          </w:tcPr>
          <w:p w:rsidR="00005FBE" w:rsidRPr="00D81680" w:rsidRDefault="00005FBE" w:rsidP="00DF4879">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rPr>
            </w:pPr>
            <w:r w:rsidRPr="00D81680">
              <w:rPr>
                <w:rFonts w:ascii="Arial Narrow" w:hAnsi="Arial Narrow"/>
                <w:color w:val="000000"/>
                <w:sz w:val="18"/>
                <w:szCs w:val="18"/>
              </w:rPr>
              <w:t>Ποσοστό</w:t>
            </w:r>
          </w:p>
        </w:tc>
      </w:tr>
    </w:tbl>
    <w:bookmarkEnd w:id="7"/>
    <w:p w:rsidR="009B2A54" w:rsidRPr="004F3461" w:rsidRDefault="009B2A54" w:rsidP="009B2A54">
      <w:pPr>
        <w:rPr>
          <w:rFonts w:eastAsia="Calibri"/>
          <w:sz w:val="22"/>
          <w:szCs w:val="22"/>
        </w:rPr>
      </w:pPr>
      <w:r w:rsidRPr="004F3461">
        <w:rPr>
          <w:rFonts w:eastAsia="Calibri"/>
          <w:sz w:val="22"/>
          <w:szCs w:val="22"/>
        </w:rPr>
        <w:t xml:space="preserve">*Οι φορείς που ξεκινούν να παρακολουθούν τον δείκτη στο πλαίσιο του </w:t>
      </w:r>
      <w:r w:rsidR="00D02B8E" w:rsidRPr="000650CB">
        <w:rPr>
          <w:rFonts w:eastAsia="Calibri"/>
          <w:sz w:val="22"/>
          <w:szCs w:val="22"/>
        </w:rPr>
        <w:t>Π</w:t>
      </w:r>
      <w:r w:rsidRPr="004F3461">
        <w:rPr>
          <w:rFonts w:eastAsia="Calibri"/>
          <w:sz w:val="22"/>
          <w:szCs w:val="22"/>
        </w:rPr>
        <w:t>/</w:t>
      </w:r>
      <w:r w:rsidR="00D02B8E" w:rsidRPr="000650CB">
        <w:rPr>
          <w:rFonts w:eastAsia="Calibri"/>
          <w:sz w:val="22"/>
          <w:szCs w:val="22"/>
        </w:rPr>
        <w:t>Υ</w:t>
      </w:r>
      <w:r w:rsidRPr="004F3461">
        <w:rPr>
          <w:rFonts w:eastAsia="Calibri"/>
          <w:sz w:val="22"/>
          <w:szCs w:val="22"/>
        </w:rPr>
        <w:t xml:space="preserve"> επιδόσεων 2026 δεν έχουν υποχρέωση συμπλήρωσης αυτών των πεδίων </w:t>
      </w:r>
    </w:p>
    <w:p w:rsidR="009B162F" w:rsidRPr="004F3461" w:rsidRDefault="009B162F" w:rsidP="009B2A54">
      <w:pPr>
        <w:rPr>
          <w:rFonts w:eastAsia="Calibri"/>
          <w:sz w:val="22"/>
          <w:szCs w:val="22"/>
        </w:rPr>
      </w:pPr>
    </w:p>
    <w:p w:rsidR="009B162F" w:rsidRDefault="009B162F" w:rsidP="00005FBE">
      <w:pPr>
        <w:rPr>
          <w:rFonts w:eastAsia="Calibri"/>
        </w:rPr>
      </w:pPr>
    </w:p>
    <w:p w:rsidR="00005FBE" w:rsidRDefault="00005FBE" w:rsidP="00005FBE">
      <w:pPr>
        <w:rPr>
          <w:rFonts w:eastAsia="Calibri"/>
        </w:rPr>
      </w:pPr>
    </w:p>
    <w:p w:rsidR="00065896" w:rsidRDefault="00065896" w:rsidP="00005FBE">
      <w:pPr>
        <w:rPr>
          <w:rFonts w:eastAsia="Calibri"/>
        </w:rPr>
      </w:pPr>
    </w:p>
    <w:p w:rsidR="00065896" w:rsidRDefault="00065896" w:rsidP="00005FBE">
      <w:pPr>
        <w:rPr>
          <w:rFonts w:eastAsia="Calibri"/>
        </w:rPr>
      </w:pPr>
    </w:p>
    <w:tbl>
      <w:tblPr>
        <w:tblStyle w:val="ListTable6Colorful-Accent1116"/>
        <w:tblW w:w="5462" w:type="pct"/>
        <w:jc w:val="center"/>
        <w:tblCellMar>
          <w:left w:w="57" w:type="dxa"/>
          <w:right w:w="57" w:type="dxa"/>
        </w:tblCellMar>
        <w:tblLook w:val="04A0" w:firstRow="1" w:lastRow="0" w:firstColumn="1" w:lastColumn="0" w:noHBand="0" w:noVBand="1"/>
      </w:tblPr>
      <w:tblGrid>
        <w:gridCol w:w="2126"/>
        <w:gridCol w:w="2158"/>
        <w:gridCol w:w="2392"/>
        <w:gridCol w:w="2397"/>
      </w:tblGrid>
      <w:tr w:rsidR="00065896" w:rsidRPr="00D81680" w:rsidTr="004F3461">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0070C0"/>
              <w:bottom w:val="single" w:sz="4" w:space="0" w:color="0070C0"/>
            </w:tcBorders>
            <w:vAlign w:val="center"/>
          </w:tcPr>
          <w:p w:rsidR="00065896" w:rsidRPr="005B7F8E" w:rsidRDefault="00065896" w:rsidP="00DF4879">
            <w:pPr>
              <w:spacing w:after="120"/>
              <w:jc w:val="center"/>
              <w:rPr>
                <w:rFonts w:ascii="Arial Narrow" w:hAnsi="Arial Narrow"/>
                <w:color w:val="000000"/>
                <w:sz w:val="18"/>
                <w:szCs w:val="18"/>
              </w:rPr>
            </w:pPr>
            <w:r w:rsidRPr="00D81680">
              <w:rPr>
                <w:rFonts w:ascii="Arial Narrow" w:hAnsi="Arial Narrow"/>
                <w:color w:val="000000"/>
                <w:sz w:val="18"/>
                <w:szCs w:val="18"/>
              </w:rPr>
              <w:br w:type="page"/>
              <w:t>Στοιχεία Μέτρησης της Επίδοσης</w:t>
            </w:r>
          </w:p>
        </w:tc>
      </w:tr>
      <w:tr w:rsidR="00065896" w:rsidRPr="00D81680" w:rsidTr="004F346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72" w:type="pct"/>
            <w:shd w:val="clear" w:color="auto" w:fill="DBE5F1"/>
            <w:vAlign w:val="center"/>
            <w:hideMark/>
          </w:tcPr>
          <w:p w:rsidR="00065896" w:rsidRPr="00D81680" w:rsidRDefault="00065896" w:rsidP="00DF4879">
            <w:pPr>
              <w:spacing w:after="120"/>
              <w:rPr>
                <w:rFonts w:ascii="Arial Narrow" w:hAnsi="Arial Narrow"/>
                <w:color w:val="000000"/>
                <w:sz w:val="18"/>
                <w:szCs w:val="18"/>
              </w:rPr>
            </w:pPr>
            <w:r w:rsidRPr="00D81680">
              <w:rPr>
                <w:rFonts w:ascii="Arial Narrow" w:hAnsi="Arial Narrow"/>
                <w:color w:val="000000"/>
                <w:sz w:val="18"/>
                <w:szCs w:val="18"/>
              </w:rPr>
              <w:t>Υπεύθυνος Υλοποίησης Πολιτικής</w:t>
            </w:r>
          </w:p>
        </w:tc>
        <w:tc>
          <w:tcPr>
            <w:tcW w:w="3828" w:type="pct"/>
            <w:gridSpan w:val="3"/>
            <w:shd w:val="clear" w:color="auto" w:fill="DBE5F1"/>
            <w:vAlign w:val="center"/>
          </w:tcPr>
          <w:p w:rsidR="00065896" w:rsidRPr="00D81680" w:rsidRDefault="00065896" w:rsidP="00DF4879">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rPr>
            </w:pPr>
          </w:p>
        </w:tc>
      </w:tr>
      <w:tr w:rsidR="00065896" w:rsidRPr="00D81680" w:rsidTr="004F3461">
        <w:trPr>
          <w:trHeight w:val="20"/>
          <w:jc w:val="center"/>
        </w:trPr>
        <w:tc>
          <w:tcPr>
            <w:cnfStyle w:val="001000000000" w:firstRow="0" w:lastRow="0" w:firstColumn="1" w:lastColumn="0" w:oddVBand="0" w:evenVBand="0" w:oddHBand="0" w:evenHBand="0" w:firstRowFirstColumn="0" w:firstRowLastColumn="0" w:lastRowFirstColumn="0" w:lastRowLastColumn="0"/>
            <w:tcW w:w="1172" w:type="pct"/>
            <w:vAlign w:val="center"/>
            <w:hideMark/>
          </w:tcPr>
          <w:p w:rsidR="00065896" w:rsidRPr="00D81680" w:rsidRDefault="00065896" w:rsidP="00DF4879">
            <w:pPr>
              <w:spacing w:after="120"/>
              <w:rPr>
                <w:rFonts w:ascii="Arial Narrow" w:hAnsi="Arial Narrow"/>
                <w:color w:val="000000"/>
                <w:sz w:val="18"/>
                <w:szCs w:val="18"/>
              </w:rPr>
            </w:pPr>
            <w:r w:rsidRPr="00D81680">
              <w:rPr>
                <w:rFonts w:ascii="Arial Narrow" w:hAnsi="Arial Narrow"/>
                <w:color w:val="000000"/>
                <w:sz w:val="18"/>
                <w:szCs w:val="18"/>
              </w:rPr>
              <w:t>Αρμόδια Υπηρεσία Παρακολούθησης Δείκτη</w:t>
            </w:r>
          </w:p>
        </w:tc>
        <w:tc>
          <w:tcPr>
            <w:tcW w:w="3828" w:type="pct"/>
            <w:gridSpan w:val="3"/>
            <w:shd w:val="clear" w:color="auto" w:fill="auto"/>
            <w:vAlign w:val="center"/>
          </w:tcPr>
          <w:p w:rsidR="00065896" w:rsidRPr="00D81680" w:rsidRDefault="00065896" w:rsidP="00DF4879">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p>
        </w:tc>
      </w:tr>
      <w:tr w:rsidR="00065896" w:rsidRPr="00D81680" w:rsidTr="004F3461">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172" w:type="pct"/>
            <w:shd w:val="clear" w:color="auto" w:fill="DBE5F1"/>
            <w:vAlign w:val="center"/>
            <w:hideMark/>
          </w:tcPr>
          <w:p w:rsidR="00065896" w:rsidRPr="00D81680" w:rsidRDefault="00065896" w:rsidP="00DF4879">
            <w:pPr>
              <w:spacing w:after="120"/>
              <w:rPr>
                <w:rFonts w:ascii="Arial Narrow" w:hAnsi="Arial Narrow"/>
                <w:color w:val="000000"/>
                <w:sz w:val="18"/>
                <w:szCs w:val="18"/>
              </w:rPr>
            </w:pPr>
            <w:r w:rsidRPr="00D81680">
              <w:rPr>
                <w:rFonts w:ascii="Arial Narrow" w:hAnsi="Arial Narrow"/>
                <w:color w:val="000000"/>
                <w:sz w:val="18"/>
                <w:szCs w:val="18"/>
              </w:rPr>
              <w:t>Στόχος</w:t>
            </w:r>
          </w:p>
        </w:tc>
        <w:tc>
          <w:tcPr>
            <w:tcW w:w="3828" w:type="pct"/>
            <w:gridSpan w:val="3"/>
            <w:shd w:val="clear" w:color="auto" w:fill="DBE5F1"/>
          </w:tcPr>
          <w:p w:rsidR="00065896" w:rsidRPr="005B7F8E" w:rsidRDefault="00065896" w:rsidP="00DF4879">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rPr>
            </w:pPr>
            <w:r w:rsidRPr="005B7F8E">
              <w:rPr>
                <w:rFonts w:ascii="Arial Narrow" w:eastAsia="Calibri" w:hAnsi="Arial Narrow"/>
                <w:color w:val="000000"/>
                <w:sz w:val="18"/>
                <w:szCs w:val="18"/>
              </w:rPr>
              <w:t xml:space="preserve">Βελτίωση προσβασιμότητας Ατόμων με Αναπηρία (ΑμεΑ) στις υπηρεσίες του </w:t>
            </w:r>
            <w:r>
              <w:rPr>
                <w:rFonts w:ascii="Arial Narrow" w:eastAsia="Calibri" w:hAnsi="Arial Narrow"/>
                <w:color w:val="000000"/>
                <w:sz w:val="18"/>
                <w:szCs w:val="18"/>
              </w:rPr>
              <w:t>φορέα</w:t>
            </w:r>
            <w:r w:rsidRPr="005B7F8E">
              <w:rPr>
                <w:rFonts w:ascii="Arial Narrow" w:eastAsia="Calibri" w:hAnsi="Arial Narrow"/>
                <w:color w:val="000000"/>
                <w:sz w:val="18"/>
                <w:szCs w:val="18"/>
              </w:rPr>
              <w:t xml:space="preserve">. </w:t>
            </w:r>
          </w:p>
        </w:tc>
      </w:tr>
      <w:tr w:rsidR="00065896" w:rsidRPr="00D81680" w:rsidTr="004F3461">
        <w:trPr>
          <w:trHeight w:val="20"/>
          <w:jc w:val="center"/>
        </w:trPr>
        <w:tc>
          <w:tcPr>
            <w:cnfStyle w:val="001000000000" w:firstRow="0" w:lastRow="0" w:firstColumn="1" w:lastColumn="0" w:oddVBand="0" w:evenVBand="0" w:oddHBand="0" w:evenHBand="0" w:firstRowFirstColumn="0" w:firstRowLastColumn="0" w:lastRowFirstColumn="0" w:lastRowLastColumn="0"/>
            <w:tcW w:w="1172" w:type="pct"/>
            <w:vAlign w:val="center"/>
          </w:tcPr>
          <w:p w:rsidR="00065896" w:rsidRPr="00D81680" w:rsidRDefault="00065896" w:rsidP="00DF4879">
            <w:pPr>
              <w:spacing w:after="120"/>
              <w:rPr>
                <w:rFonts w:ascii="Arial Narrow" w:hAnsi="Arial Narrow"/>
                <w:color w:val="000000"/>
                <w:sz w:val="18"/>
                <w:szCs w:val="18"/>
              </w:rPr>
            </w:pPr>
            <w:r w:rsidRPr="00D81680">
              <w:rPr>
                <w:rFonts w:ascii="Arial Narrow" w:hAnsi="Arial Narrow"/>
                <w:color w:val="000000"/>
                <w:sz w:val="18"/>
                <w:szCs w:val="18"/>
              </w:rPr>
              <w:t>Ενδεικτικός Δείκτης Μέτρησης /Τύπος</w:t>
            </w:r>
          </w:p>
        </w:tc>
        <w:tc>
          <w:tcPr>
            <w:tcW w:w="3828" w:type="pct"/>
            <w:gridSpan w:val="3"/>
            <w:shd w:val="clear" w:color="auto" w:fill="auto"/>
          </w:tcPr>
          <w:p w:rsidR="00065896" w:rsidRPr="00D81680" w:rsidRDefault="00065896" w:rsidP="00DF4879">
            <w:pPr>
              <w:spacing w:after="120"/>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065896">
              <w:rPr>
                <w:rFonts w:ascii="Arial Narrow" w:eastAsia="Calibri" w:hAnsi="Arial Narrow"/>
                <w:color w:val="000000"/>
                <w:sz w:val="18"/>
                <w:szCs w:val="18"/>
              </w:rPr>
              <w:t>Συνολικ</w:t>
            </w:r>
            <w:r>
              <w:rPr>
                <w:rFonts w:ascii="Arial Narrow" w:eastAsia="Calibri" w:hAnsi="Arial Narrow"/>
                <w:color w:val="000000"/>
                <w:sz w:val="18"/>
                <w:szCs w:val="18"/>
              </w:rPr>
              <w:t>ός</w:t>
            </w:r>
            <w:r w:rsidRPr="00065896">
              <w:rPr>
                <w:rFonts w:ascii="Arial Narrow" w:eastAsia="Calibri" w:hAnsi="Arial Narrow"/>
                <w:color w:val="000000"/>
                <w:sz w:val="18"/>
                <w:szCs w:val="18"/>
              </w:rPr>
              <w:t xml:space="preserve"> αριθμ</w:t>
            </w:r>
            <w:r>
              <w:rPr>
                <w:rFonts w:ascii="Arial Narrow" w:eastAsia="Calibri" w:hAnsi="Arial Narrow"/>
                <w:color w:val="000000"/>
                <w:sz w:val="18"/>
                <w:szCs w:val="18"/>
              </w:rPr>
              <w:t>ός</w:t>
            </w:r>
            <w:r w:rsidRPr="00065896">
              <w:rPr>
                <w:rFonts w:ascii="Arial Narrow" w:eastAsia="Calibri" w:hAnsi="Arial Narrow"/>
                <w:color w:val="000000"/>
                <w:sz w:val="18"/>
                <w:szCs w:val="18"/>
              </w:rPr>
              <w:t xml:space="preserve"> κτιρίων που πληρούν τις προϋποθέσεις προσβάσιμων χώρων υγιεινής από ΑμεΑ/ Συνολικό αριθμό κτιρίων όπου στεγάζονται υπηρεσίες του φορέα</w:t>
            </w:r>
            <w:r>
              <w:rPr>
                <w:rFonts w:ascii="Arial Narrow" w:eastAsia="Calibri" w:hAnsi="Arial Narrow"/>
                <w:color w:val="000000"/>
                <w:sz w:val="18"/>
                <w:szCs w:val="18"/>
              </w:rPr>
              <w:t xml:space="preserve"> </w:t>
            </w:r>
            <w:r w:rsidR="00784743">
              <w:rPr>
                <w:rFonts w:ascii="Arial Narrow" w:eastAsia="Calibri" w:hAnsi="Arial Narrow"/>
                <w:color w:val="000000"/>
                <w:sz w:val="18"/>
                <w:szCs w:val="18"/>
                <w:lang w:val="en-US"/>
              </w:rPr>
              <w:t>x</w:t>
            </w:r>
            <w:r>
              <w:rPr>
                <w:rFonts w:ascii="Arial Narrow" w:eastAsia="Calibri" w:hAnsi="Arial Narrow"/>
                <w:color w:val="000000"/>
                <w:sz w:val="18"/>
                <w:szCs w:val="18"/>
              </w:rPr>
              <w:t xml:space="preserve"> %</w:t>
            </w:r>
            <w:r w:rsidRPr="00065896">
              <w:rPr>
                <w:rFonts w:ascii="Arial Narrow" w:eastAsia="Calibri" w:hAnsi="Arial Narrow"/>
                <w:color w:val="000000"/>
                <w:sz w:val="18"/>
                <w:szCs w:val="18"/>
              </w:rPr>
              <w:t>.</w:t>
            </w:r>
          </w:p>
        </w:tc>
      </w:tr>
      <w:tr w:rsidR="00065896" w:rsidRPr="00D81680" w:rsidTr="004F3461">
        <w:trPr>
          <w:cnfStyle w:val="000000100000" w:firstRow="0" w:lastRow="0" w:firstColumn="0" w:lastColumn="0" w:oddVBand="0" w:evenVBand="0" w:oddHBand="1" w:evenHBand="0" w:firstRowFirstColumn="0" w:firstRowLastColumn="0" w:lastRowFirstColumn="0" w:lastRowLastColumn="0"/>
          <w:trHeight w:val="724"/>
          <w:jc w:val="center"/>
        </w:trPr>
        <w:tc>
          <w:tcPr>
            <w:cnfStyle w:val="001000000000" w:firstRow="0" w:lastRow="0" w:firstColumn="1" w:lastColumn="0" w:oddVBand="0" w:evenVBand="0" w:oddHBand="0" w:evenHBand="0" w:firstRowFirstColumn="0" w:firstRowLastColumn="0" w:lastRowFirstColumn="0" w:lastRowLastColumn="0"/>
            <w:tcW w:w="1172" w:type="pct"/>
            <w:shd w:val="clear" w:color="auto" w:fill="DBE5F1"/>
            <w:vAlign w:val="center"/>
          </w:tcPr>
          <w:p w:rsidR="00065896" w:rsidRPr="00D81680" w:rsidRDefault="00065896" w:rsidP="00DF4879">
            <w:pPr>
              <w:spacing w:after="120"/>
              <w:rPr>
                <w:rFonts w:ascii="Arial Narrow" w:hAnsi="Arial Narrow"/>
                <w:color w:val="000000"/>
                <w:sz w:val="18"/>
                <w:szCs w:val="18"/>
              </w:rPr>
            </w:pPr>
            <w:r w:rsidRPr="00D81680">
              <w:rPr>
                <w:rFonts w:ascii="Arial Narrow" w:hAnsi="Arial Narrow"/>
                <w:color w:val="000000"/>
                <w:sz w:val="18"/>
                <w:szCs w:val="18"/>
              </w:rPr>
              <w:t>Ανάλυση Δείκτη</w:t>
            </w:r>
          </w:p>
        </w:tc>
        <w:tc>
          <w:tcPr>
            <w:tcW w:w="3828" w:type="pct"/>
            <w:gridSpan w:val="3"/>
            <w:shd w:val="clear" w:color="auto" w:fill="DBE5F1"/>
          </w:tcPr>
          <w:p w:rsidR="00065896" w:rsidRPr="000C72B6" w:rsidRDefault="00065896" w:rsidP="004F3461">
            <w:pPr>
              <w:spacing w:after="120"/>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olor w:val="000000"/>
                <w:sz w:val="18"/>
                <w:szCs w:val="18"/>
              </w:rPr>
            </w:pPr>
            <w:r w:rsidRPr="00C76E97">
              <w:rPr>
                <w:rFonts w:ascii="Arial Narrow" w:eastAsia="Calibri" w:hAnsi="Arial Narrow"/>
                <w:color w:val="000000"/>
                <w:sz w:val="18"/>
                <w:szCs w:val="18"/>
              </w:rPr>
              <w:t>Δίνει την πληροφορία της</w:t>
            </w:r>
            <w:r w:rsidR="00784743">
              <w:rPr>
                <w:rFonts w:ascii="Arial Narrow" w:eastAsia="Calibri" w:hAnsi="Arial Narrow"/>
                <w:color w:val="000000"/>
                <w:sz w:val="18"/>
                <w:szCs w:val="18"/>
              </w:rPr>
              <w:t xml:space="preserve"> </w:t>
            </w:r>
            <w:r w:rsidRPr="00C76E97">
              <w:rPr>
                <w:rFonts w:ascii="Arial Narrow" w:eastAsia="Calibri" w:hAnsi="Arial Narrow"/>
                <w:color w:val="000000"/>
                <w:sz w:val="18"/>
                <w:szCs w:val="18"/>
              </w:rPr>
              <w:t xml:space="preserve">αναλογίας των κτιρίων όπου στεγάζονται οι υπηρεσίες του </w:t>
            </w:r>
            <w:r w:rsidR="00784743">
              <w:rPr>
                <w:rFonts w:ascii="Arial Narrow" w:eastAsia="Calibri" w:hAnsi="Arial Narrow"/>
                <w:color w:val="000000"/>
                <w:sz w:val="18"/>
                <w:szCs w:val="18"/>
              </w:rPr>
              <w:t>φορέα</w:t>
            </w:r>
            <w:r w:rsidRPr="00C76E97">
              <w:rPr>
                <w:rFonts w:ascii="Arial Narrow" w:eastAsia="Calibri" w:hAnsi="Arial Narrow"/>
                <w:color w:val="000000"/>
                <w:sz w:val="18"/>
                <w:szCs w:val="18"/>
              </w:rPr>
              <w:t xml:space="preserve"> και πληρούν τις προϋποθέσεις προσβάσιμων χώρων υγιεινής από ΑμεΑ σε σχέση με τον συνολικό αριθμό των κτιρίων όπου στεγάζονται υπηρεσίες </w:t>
            </w:r>
            <w:r w:rsidRPr="005B7F8E">
              <w:rPr>
                <w:rFonts w:ascii="Arial Narrow" w:eastAsia="Calibri" w:hAnsi="Arial Narrow"/>
                <w:color w:val="000000"/>
                <w:sz w:val="18"/>
                <w:szCs w:val="18"/>
              </w:rPr>
              <w:t xml:space="preserve">του </w:t>
            </w:r>
            <w:r>
              <w:rPr>
                <w:rFonts w:ascii="Arial Narrow" w:eastAsia="Calibri" w:hAnsi="Arial Narrow"/>
                <w:color w:val="000000"/>
                <w:sz w:val="18"/>
                <w:szCs w:val="18"/>
              </w:rPr>
              <w:t>φορέα</w:t>
            </w:r>
            <w:r w:rsidRPr="005B7F8E">
              <w:rPr>
                <w:rFonts w:ascii="Arial Narrow" w:eastAsia="Calibri" w:hAnsi="Arial Narrow"/>
                <w:color w:val="000000"/>
                <w:sz w:val="18"/>
                <w:szCs w:val="18"/>
              </w:rPr>
              <w:t>.</w:t>
            </w:r>
          </w:p>
        </w:tc>
      </w:tr>
      <w:tr w:rsidR="00065896" w:rsidRPr="00D81680" w:rsidTr="004F3461">
        <w:trPr>
          <w:trHeight w:val="579"/>
          <w:jc w:val="center"/>
        </w:trPr>
        <w:tc>
          <w:tcPr>
            <w:cnfStyle w:val="001000000000" w:firstRow="0" w:lastRow="0" w:firstColumn="1" w:lastColumn="0" w:oddVBand="0" w:evenVBand="0" w:oddHBand="0" w:evenHBand="0" w:firstRowFirstColumn="0" w:firstRowLastColumn="0" w:lastRowFirstColumn="0" w:lastRowLastColumn="0"/>
            <w:tcW w:w="1172" w:type="pct"/>
            <w:vAlign w:val="center"/>
          </w:tcPr>
          <w:p w:rsidR="00065896" w:rsidRPr="002171A6" w:rsidRDefault="00065896" w:rsidP="00DF4879">
            <w:pPr>
              <w:spacing w:after="120"/>
              <w:jc w:val="center"/>
              <w:rPr>
                <w:rFonts w:ascii="Arial Narrow" w:hAnsi="Arial Narrow"/>
                <w:color w:val="000000"/>
                <w:sz w:val="18"/>
                <w:szCs w:val="18"/>
                <w:lang w:val="en-US"/>
              </w:rPr>
            </w:pPr>
            <w:r w:rsidRPr="00D81680">
              <w:rPr>
                <w:rFonts w:ascii="Arial Narrow" w:eastAsia="Calibri" w:hAnsi="Arial Narrow"/>
                <w:color w:val="000000"/>
                <w:sz w:val="18"/>
                <w:szCs w:val="18"/>
              </w:rPr>
              <w:t>Αποτέλεσμα 202</w:t>
            </w:r>
            <w:r>
              <w:rPr>
                <w:rFonts w:ascii="Arial Narrow" w:eastAsia="Calibri" w:hAnsi="Arial Narrow"/>
                <w:color w:val="000000"/>
                <w:sz w:val="18"/>
                <w:szCs w:val="18"/>
              </w:rPr>
              <w:t>4</w:t>
            </w:r>
            <w:r w:rsidR="009B2A54">
              <w:rPr>
                <w:rFonts w:ascii="Arial Narrow" w:eastAsia="Calibri" w:hAnsi="Arial Narrow"/>
                <w:color w:val="000000"/>
                <w:sz w:val="18"/>
                <w:szCs w:val="18"/>
              </w:rPr>
              <w:t>*</w:t>
            </w:r>
          </w:p>
        </w:tc>
        <w:tc>
          <w:tcPr>
            <w:tcW w:w="1189" w:type="pct"/>
            <w:vAlign w:val="center"/>
          </w:tcPr>
          <w:p w:rsidR="00065896" w:rsidRPr="00E73888" w:rsidRDefault="00065896" w:rsidP="00DF4879">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D81680">
              <w:rPr>
                <w:rFonts w:ascii="Arial Narrow" w:eastAsia="Calibri" w:hAnsi="Arial Narrow"/>
                <w:b/>
                <w:bCs/>
                <w:color w:val="000000"/>
                <w:sz w:val="18"/>
                <w:szCs w:val="18"/>
              </w:rPr>
              <w:t>Τιμή-στόχος έτους 202</w:t>
            </w:r>
            <w:r>
              <w:rPr>
                <w:rFonts w:ascii="Arial Narrow" w:eastAsia="Calibri" w:hAnsi="Arial Narrow"/>
                <w:b/>
                <w:bCs/>
                <w:color w:val="000000"/>
                <w:sz w:val="18"/>
                <w:szCs w:val="18"/>
              </w:rPr>
              <w:t>5</w:t>
            </w:r>
            <w:r w:rsidR="009B2A54">
              <w:rPr>
                <w:rFonts w:ascii="Arial Narrow" w:eastAsia="Calibri" w:hAnsi="Arial Narrow"/>
                <w:b/>
                <w:bCs/>
                <w:color w:val="000000"/>
                <w:sz w:val="18"/>
                <w:szCs w:val="18"/>
              </w:rPr>
              <w:t>*</w:t>
            </w:r>
          </w:p>
        </w:tc>
        <w:tc>
          <w:tcPr>
            <w:tcW w:w="1318" w:type="pct"/>
            <w:vAlign w:val="center"/>
          </w:tcPr>
          <w:p w:rsidR="00065896" w:rsidRPr="00E73888" w:rsidRDefault="00065896" w:rsidP="00DF4879">
            <w:pPr>
              <w:spacing w:after="120"/>
              <w:ind w:left="-54"/>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sz w:val="18"/>
                <w:szCs w:val="18"/>
              </w:rPr>
            </w:pPr>
            <w:r w:rsidRPr="00D81680">
              <w:rPr>
                <w:rFonts w:ascii="Arial Narrow" w:eastAsia="Calibri" w:hAnsi="Arial Narrow"/>
                <w:b/>
                <w:bCs/>
                <w:color w:val="000000"/>
                <w:sz w:val="18"/>
                <w:szCs w:val="18"/>
              </w:rPr>
              <w:t>Εκτίμηση τιμής έτους 202</w:t>
            </w:r>
            <w:r>
              <w:rPr>
                <w:rFonts w:ascii="Arial Narrow" w:eastAsia="Calibri" w:hAnsi="Arial Narrow"/>
                <w:b/>
                <w:bCs/>
                <w:color w:val="000000"/>
                <w:sz w:val="18"/>
                <w:szCs w:val="18"/>
              </w:rPr>
              <w:t>5</w:t>
            </w:r>
            <w:r w:rsidR="009B2A54">
              <w:rPr>
                <w:rFonts w:ascii="Arial Narrow" w:eastAsia="Calibri" w:hAnsi="Arial Narrow"/>
                <w:b/>
                <w:bCs/>
                <w:color w:val="000000"/>
                <w:sz w:val="18"/>
                <w:szCs w:val="18"/>
              </w:rPr>
              <w:t>*</w:t>
            </w:r>
          </w:p>
        </w:tc>
        <w:tc>
          <w:tcPr>
            <w:tcW w:w="1321" w:type="pct"/>
            <w:vAlign w:val="center"/>
          </w:tcPr>
          <w:p w:rsidR="00065896" w:rsidRPr="00E73888" w:rsidRDefault="00065896" w:rsidP="00DF4879">
            <w:pPr>
              <w:spacing w:after="12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D81680">
              <w:rPr>
                <w:rFonts w:ascii="Arial Narrow" w:eastAsia="Calibri" w:hAnsi="Arial Narrow"/>
                <w:b/>
                <w:bCs/>
                <w:color w:val="000000"/>
                <w:sz w:val="18"/>
                <w:szCs w:val="18"/>
              </w:rPr>
              <w:t>Τιμή-στόχος έτους 202</w:t>
            </w:r>
            <w:r>
              <w:rPr>
                <w:rFonts w:ascii="Arial Narrow" w:eastAsia="Calibri" w:hAnsi="Arial Narrow"/>
                <w:b/>
                <w:bCs/>
                <w:color w:val="000000"/>
                <w:sz w:val="18"/>
                <w:szCs w:val="18"/>
              </w:rPr>
              <w:t>6</w:t>
            </w:r>
            <w:r w:rsidR="009B2A54">
              <w:rPr>
                <w:rFonts w:ascii="Arial Narrow" w:eastAsia="Calibri" w:hAnsi="Arial Narrow"/>
                <w:b/>
                <w:bCs/>
                <w:color w:val="000000"/>
                <w:sz w:val="18"/>
                <w:szCs w:val="18"/>
              </w:rPr>
              <w:t>*</w:t>
            </w:r>
          </w:p>
        </w:tc>
      </w:tr>
      <w:tr w:rsidR="00784743" w:rsidRPr="00D81680" w:rsidTr="004F3461">
        <w:trPr>
          <w:cnfStyle w:val="000000100000" w:firstRow="0" w:lastRow="0" w:firstColumn="0" w:lastColumn="0" w:oddVBand="0" w:evenVBand="0" w:oddHBand="1" w:evenHBand="0"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1172" w:type="pct"/>
            <w:shd w:val="clear" w:color="auto" w:fill="DBE5F1"/>
            <w:vAlign w:val="center"/>
          </w:tcPr>
          <w:p w:rsidR="00065896" w:rsidRPr="00CA645B" w:rsidDel="00127115" w:rsidRDefault="00065896" w:rsidP="00DF4879">
            <w:pPr>
              <w:spacing w:after="120"/>
              <w:jc w:val="center"/>
              <w:rPr>
                <w:rFonts w:ascii="Arial Narrow" w:hAnsi="Arial Narrow"/>
                <w:color w:val="000000"/>
                <w:sz w:val="18"/>
                <w:szCs w:val="18"/>
              </w:rPr>
            </w:pPr>
          </w:p>
        </w:tc>
        <w:tc>
          <w:tcPr>
            <w:tcW w:w="1189" w:type="pct"/>
            <w:shd w:val="clear" w:color="auto" w:fill="DBE5F1"/>
            <w:vAlign w:val="center"/>
          </w:tcPr>
          <w:p w:rsidR="00065896" w:rsidRPr="00CA645B" w:rsidDel="00127115" w:rsidRDefault="00065896" w:rsidP="00DF4879">
            <w:pPr>
              <w:spacing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sz w:val="18"/>
                <w:szCs w:val="18"/>
              </w:rPr>
            </w:pPr>
          </w:p>
        </w:tc>
        <w:tc>
          <w:tcPr>
            <w:tcW w:w="1318" w:type="pct"/>
            <w:shd w:val="clear" w:color="auto" w:fill="DBE5F1"/>
            <w:vAlign w:val="center"/>
          </w:tcPr>
          <w:p w:rsidR="00065896" w:rsidRPr="00D81680" w:rsidDel="00127115" w:rsidRDefault="00065896" w:rsidP="00DF4879">
            <w:pPr>
              <w:spacing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sz w:val="18"/>
                <w:szCs w:val="18"/>
              </w:rPr>
            </w:pPr>
          </w:p>
        </w:tc>
        <w:tc>
          <w:tcPr>
            <w:tcW w:w="1321" w:type="pct"/>
            <w:shd w:val="clear" w:color="auto" w:fill="DBE5F1"/>
            <w:vAlign w:val="center"/>
          </w:tcPr>
          <w:p w:rsidR="00065896" w:rsidRPr="00D81680" w:rsidDel="00127115" w:rsidRDefault="00065896" w:rsidP="00DF4879">
            <w:pPr>
              <w:spacing w:after="12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sz w:val="18"/>
                <w:szCs w:val="18"/>
              </w:rPr>
            </w:pPr>
          </w:p>
        </w:tc>
      </w:tr>
      <w:tr w:rsidR="00065896" w:rsidRPr="00D81680" w:rsidTr="004F3461">
        <w:trPr>
          <w:trHeight w:val="20"/>
          <w:jc w:val="center"/>
        </w:trPr>
        <w:tc>
          <w:tcPr>
            <w:cnfStyle w:val="001000000000" w:firstRow="0" w:lastRow="0" w:firstColumn="1" w:lastColumn="0" w:oddVBand="0" w:evenVBand="0" w:oddHBand="0" w:evenHBand="0" w:firstRowFirstColumn="0" w:firstRowLastColumn="0" w:lastRowFirstColumn="0" w:lastRowLastColumn="0"/>
            <w:tcW w:w="1172" w:type="pct"/>
            <w:tcBorders>
              <w:bottom w:val="nil"/>
            </w:tcBorders>
          </w:tcPr>
          <w:p w:rsidR="00065896" w:rsidRPr="00D81680" w:rsidRDefault="00065896" w:rsidP="00DF4879">
            <w:pPr>
              <w:spacing w:after="120"/>
              <w:rPr>
                <w:rFonts w:ascii="Arial Narrow" w:hAnsi="Arial Narrow"/>
                <w:color w:val="000000"/>
                <w:sz w:val="18"/>
                <w:szCs w:val="18"/>
              </w:rPr>
            </w:pPr>
            <w:r w:rsidRPr="00D81680">
              <w:rPr>
                <w:rFonts w:ascii="Arial Narrow" w:hAnsi="Arial Narrow"/>
                <w:color w:val="000000"/>
                <w:sz w:val="18"/>
                <w:szCs w:val="18"/>
              </w:rPr>
              <w:t>Συχνότητα παρακολούθησης</w:t>
            </w:r>
          </w:p>
        </w:tc>
        <w:tc>
          <w:tcPr>
            <w:tcW w:w="3828" w:type="pct"/>
            <w:gridSpan w:val="3"/>
            <w:tcBorders>
              <w:bottom w:val="nil"/>
            </w:tcBorders>
            <w:vAlign w:val="center"/>
          </w:tcPr>
          <w:p w:rsidR="00065896" w:rsidRPr="00D81680" w:rsidRDefault="00065896" w:rsidP="00DF4879">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D81680">
              <w:rPr>
                <w:rFonts w:ascii="Arial Narrow" w:hAnsi="Arial Narrow"/>
                <w:color w:val="000000"/>
                <w:sz w:val="18"/>
                <w:szCs w:val="18"/>
              </w:rPr>
              <w:t>Εξαμηνιαία</w:t>
            </w:r>
          </w:p>
        </w:tc>
      </w:tr>
      <w:tr w:rsidR="006177E0" w:rsidRPr="00D81680" w:rsidTr="006177E0">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1172" w:type="pct"/>
            <w:tcBorders>
              <w:top w:val="nil"/>
              <w:bottom w:val="single" w:sz="4" w:space="0" w:color="0070C0"/>
            </w:tcBorders>
            <w:shd w:val="clear" w:color="auto" w:fill="DBE5F1"/>
            <w:vAlign w:val="center"/>
          </w:tcPr>
          <w:p w:rsidR="00065896" w:rsidRPr="00D81680" w:rsidRDefault="00065896" w:rsidP="00DF4879">
            <w:pPr>
              <w:spacing w:after="120"/>
              <w:rPr>
                <w:rFonts w:ascii="Arial Narrow" w:hAnsi="Arial Narrow"/>
                <w:color w:val="000000"/>
                <w:sz w:val="18"/>
                <w:szCs w:val="18"/>
              </w:rPr>
            </w:pPr>
            <w:r w:rsidRPr="00D81680">
              <w:rPr>
                <w:rFonts w:ascii="Arial Narrow" w:hAnsi="Arial Narrow"/>
                <w:color w:val="000000"/>
                <w:sz w:val="18"/>
                <w:szCs w:val="18"/>
              </w:rPr>
              <w:t>Μονάδα μέτρησης</w:t>
            </w:r>
          </w:p>
        </w:tc>
        <w:tc>
          <w:tcPr>
            <w:tcW w:w="3828" w:type="pct"/>
            <w:gridSpan w:val="3"/>
            <w:tcBorders>
              <w:top w:val="nil"/>
              <w:bottom w:val="single" w:sz="4" w:space="0" w:color="0070C0"/>
            </w:tcBorders>
            <w:shd w:val="clear" w:color="auto" w:fill="DBE5F1"/>
            <w:vAlign w:val="center"/>
          </w:tcPr>
          <w:p w:rsidR="00065896" w:rsidRPr="00D81680" w:rsidRDefault="00065896" w:rsidP="00DF4879">
            <w:pPr>
              <w:spacing w:after="120"/>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rPr>
            </w:pPr>
            <w:r w:rsidRPr="00D81680">
              <w:rPr>
                <w:rFonts w:ascii="Arial Narrow" w:hAnsi="Arial Narrow"/>
                <w:color w:val="000000"/>
                <w:sz w:val="18"/>
                <w:szCs w:val="18"/>
              </w:rPr>
              <w:t>Ποσοστό</w:t>
            </w:r>
          </w:p>
        </w:tc>
      </w:tr>
    </w:tbl>
    <w:p w:rsidR="00065896" w:rsidRPr="004F3461" w:rsidRDefault="009B2A54" w:rsidP="009B2A54">
      <w:pPr>
        <w:rPr>
          <w:rFonts w:eastAsia="Calibri"/>
          <w:sz w:val="22"/>
          <w:szCs w:val="22"/>
        </w:rPr>
      </w:pPr>
      <w:r w:rsidRPr="004F3461">
        <w:rPr>
          <w:rFonts w:eastAsia="Calibri"/>
          <w:sz w:val="22"/>
          <w:szCs w:val="22"/>
        </w:rPr>
        <w:t>*ως ανωτέρω</w:t>
      </w:r>
    </w:p>
    <w:p w:rsidR="00065896" w:rsidRDefault="00065896" w:rsidP="00005FBE">
      <w:pPr>
        <w:rPr>
          <w:rFonts w:eastAsia="Calibri"/>
        </w:rPr>
      </w:pPr>
    </w:p>
    <w:p w:rsidR="00065896" w:rsidRDefault="00065896" w:rsidP="00005FBE">
      <w:pPr>
        <w:rPr>
          <w:rFonts w:eastAsia="Calibri"/>
        </w:rPr>
      </w:pPr>
    </w:p>
    <w:p w:rsidR="00065896" w:rsidRDefault="00065896" w:rsidP="00005FBE">
      <w:pPr>
        <w:rPr>
          <w:rFonts w:eastAsia="Calibri"/>
        </w:rPr>
      </w:pPr>
    </w:p>
    <w:p w:rsidR="00065896" w:rsidRDefault="00065896" w:rsidP="00005FBE">
      <w:pPr>
        <w:rPr>
          <w:rFonts w:eastAsia="Calibri"/>
        </w:rPr>
      </w:pPr>
    </w:p>
    <w:p w:rsidR="00065896" w:rsidRDefault="00065896" w:rsidP="00005FBE">
      <w:pPr>
        <w:rPr>
          <w:rFonts w:eastAsia="Calibri"/>
        </w:rPr>
      </w:pPr>
    </w:p>
    <w:p w:rsidR="00065896" w:rsidRDefault="00065896" w:rsidP="00005FBE">
      <w:pPr>
        <w:rPr>
          <w:rFonts w:eastAsia="Calibri"/>
        </w:rPr>
      </w:pPr>
    </w:p>
    <w:p w:rsidR="00065896" w:rsidRDefault="00065896" w:rsidP="00005FBE">
      <w:pPr>
        <w:rPr>
          <w:rFonts w:eastAsia="Calibri"/>
        </w:rPr>
      </w:pPr>
    </w:p>
    <w:p w:rsidR="003A6096" w:rsidRDefault="003A6096" w:rsidP="00005FBE">
      <w:pPr>
        <w:rPr>
          <w:rFonts w:eastAsia="Calibri"/>
        </w:rPr>
      </w:pPr>
    </w:p>
    <w:p w:rsidR="003A6096" w:rsidRDefault="003A6096" w:rsidP="00005FBE">
      <w:pPr>
        <w:rPr>
          <w:rFonts w:eastAsia="Calibri"/>
        </w:rPr>
      </w:pPr>
    </w:p>
    <w:p w:rsidR="00005FBE" w:rsidRDefault="00005FBE" w:rsidP="00005FBE">
      <w:pPr>
        <w:rPr>
          <w:rFonts w:eastAsia="Calibri"/>
        </w:rPr>
      </w:pPr>
    </w:p>
    <w:tbl>
      <w:tblPr>
        <w:tblStyle w:val="ListTable6Colorful-Accent1116"/>
        <w:tblW w:w="5376" w:type="pct"/>
        <w:jc w:val="center"/>
        <w:tblCellMar>
          <w:left w:w="57" w:type="dxa"/>
          <w:right w:w="57" w:type="dxa"/>
        </w:tblCellMar>
        <w:tblLook w:val="04A0" w:firstRow="1" w:lastRow="0" w:firstColumn="1" w:lastColumn="0" w:noHBand="0" w:noVBand="1"/>
      </w:tblPr>
      <w:tblGrid>
        <w:gridCol w:w="2269"/>
        <w:gridCol w:w="1983"/>
        <w:gridCol w:w="2127"/>
        <w:gridCol w:w="2552"/>
      </w:tblGrid>
      <w:tr w:rsidR="00005FBE" w:rsidRPr="00C76E97" w:rsidTr="004F3461">
        <w:trPr>
          <w:cnfStyle w:val="100000000000" w:firstRow="1" w:lastRow="0" w:firstColumn="0" w:lastColumn="0" w:oddVBand="0" w:evenVBand="0" w:oddHBand="0" w:evenHBand="0" w:firstRowFirstColumn="0" w:firstRowLastColumn="0" w:lastRowFirstColumn="0" w:lastRowLastColumn="0"/>
          <w:trHeight w:val="563"/>
          <w:jc w:val="center"/>
        </w:trPr>
        <w:tc>
          <w:tcPr>
            <w:cnfStyle w:val="001000000000" w:firstRow="0" w:lastRow="0" w:firstColumn="1" w:lastColumn="0" w:oddVBand="0" w:evenVBand="0" w:oddHBand="0" w:evenHBand="0" w:firstRowFirstColumn="0" w:firstRowLastColumn="0" w:lastRowFirstColumn="0" w:lastRowLastColumn="0"/>
            <w:tcW w:w="0" w:type="pct"/>
            <w:gridSpan w:val="4"/>
            <w:tcBorders>
              <w:top w:val="single" w:sz="4" w:space="0" w:color="0070C0"/>
              <w:bottom w:val="single" w:sz="4" w:space="0" w:color="0070C0"/>
            </w:tcBorders>
            <w:vAlign w:val="center"/>
          </w:tcPr>
          <w:p w:rsidR="00005FBE" w:rsidRPr="005B7F8E" w:rsidRDefault="00005FBE" w:rsidP="00DF4879">
            <w:pPr>
              <w:spacing w:after="60"/>
              <w:jc w:val="center"/>
              <w:rPr>
                <w:rFonts w:ascii="Arial Narrow" w:hAnsi="Arial Narrow"/>
                <w:color w:val="000000"/>
                <w:sz w:val="18"/>
                <w:szCs w:val="18"/>
              </w:rPr>
            </w:pPr>
            <w:r w:rsidRPr="005B7F8E">
              <w:rPr>
                <w:rFonts w:ascii="Arial Narrow" w:hAnsi="Arial Narrow"/>
                <w:color w:val="000000"/>
                <w:sz w:val="18"/>
                <w:szCs w:val="18"/>
              </w:rPr>
              <w:br w:type="page"/>
            </w:r>
            <w:r w:rsidRPr="00D81680">
              <w:rPr>
                <w:rFonts w:ascii="Arial Narrow" w:hAnsi="Arial Narrow"/>
                <w:color w:val="000000"/>
                <w:sz w:val="18"/>
                <w:szCs w:val="18"/>
              </w:rPr>
              <w:t>Στοιχεία Μέτρησης της Επίδοσης</w:t>
            </w:r>
          </w:p>
        </w:tc>
      </w:tr>
      <w:tr w:rsidR="006177E0" w:rsidRPr="00C76E97" w:rsidTr="006177E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DBE5F1"/>
            <w:vAlign w:val="center"/>
            <w:hideMark/>
          </w:tcPr>
          <w:p w:rsidR="00005FBE" w:rsidRPr="00C76E97" w:rsidRDefault="00005FBE" w:rsidP="00DF4879">
            <w:pPr>
              <w:spacing w:after="60"/>
              <w:rPr>
                <w:rFonts w:ascii="Arial Narrow" w:hAnsi="Arial Narrow"/>
                <w:color w:val="000000"/>
                <w:sz w:val="18"/>
                <w:szCs w:val="18"/>
              </w:rPr>
            </w:pPr>
            <w:r w:rsidRPr="00C76E97">
              <w:rPr>
                <w:rFonts w:ascii="Arial Narrow" w:hAnsi="Arial Narrow"/>
                <w:color w:val="000000"/>
                <w:sz w:val="18"/>
                <w:szCs w:val="18"/>
              </w:rPr>
              <w:t>Υπεύθυνος Υλοποίησης Πολιτικής</w:t>
            </w:r>
          </w:p>
        </w:tc>
        <w:tc>
          <w:tcPr>
            <w:tcW w:w="3730" w:type="pct"/>
            <w:gridSpan w:val="3"/>
            <w:shd w:val="clear" w:color="auto" w:fill="DBE5F1"/>
            <w:vAlign w:val="center"/>
          </w:tcPr>
          <w:p w:rsidR="00005FBE" w:rsidRPr="005B7F8E" w:rsidRDefault="00005FBE" w:rsidP="00DF4879">
            <w:pPr>
              <w:spacing w:after="60"/>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rPr>
            </w:pPr>
          </w:p>
        </w:tc>
      </w:tr>
      <w:tr w:rsidR="006177E0" w:rsidRPr="00C76E97" w:rsidTr="006177E0">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vAlign w:val="center"/>
            <w:hideMark/>
          </w:tcPr>
          <w:p w:rsidR="00005FBE" w:rsidRPr="00C76E97" w:rsidRDefault="00005FBE" w:rsidP="00DF4879">
            <w:pPr>
              <w:spacing w:after="60"/>
              <w:rPr>
                <w:rFonts w:ascii="Arial Narrow" w:hAnsi="Arial Narrow"/>
                <w:color w:val="000000"/>
                <w:sz w:val="18"/>
                <w:szCs w:val="18"/>
              </w:rPr>
            </w:pPr>
            <w:r w:rsidRPr="00C76E97">
              <w:rPr>
                <w:rFonts w:ascii="Arial Narrow" w:hAnsi="Arial Narrow"/>
                <w:color w:val="000000"/>
                <w:sz w:val="18"/>
                <w:szCs w:val="18"/>
              </w:rPr>
              <w:t>Αρμόδια Υπηρεσία Παρακολούθησης Δείκτη</w:t>
            </w:r>
          </w:p>
        </w:tc>
        <w:tc>
          <w:tcPr>
            <w:tcW w:w="3730" w:type="pct"/>
            <w:gridSpan w:val="3"/>
            <w:shd w:val="clear" w:color="auto" w:fill="auto"/>
            <w:vAlign w:val="center"/>
          </w:tcPr>
          <w:p w:rsidR="00005FBE" w:rsidRPr="00C76E97" w:rsidRDefault="00005FBE" w:rsidP="00DF4879">
            <w:pPr>
              <w:spacing w:after="60"/>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p>
        </w:tc>
      </w:tr>
      <w:tr w:rsidR="006177E0" w:rsidRPr="00C76E97" w:rsidTr="006177E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DBE5F1"/>
            <w:vAlign w:val="center"/>
            <w:hideMark/>
          </w:tcPr>
          <w:p w:rsidR="00005FBE" w:rsidRPr="00C76E97" w:rsidRDefault="00005FBE" w:rsidP="00DF4879">
            <w:pPr>
              <w:spacing w:after="60"/>
              <w:rPr>
                <w:rFonts w:ascii="Arial Narrow" w:hAnsi="Arial Narrow"/>
                <w:color w:val="000000"/>
                <w:sz w:val="18"/>
                <w:szCs w:val="18"/>
                <w:highlight w:val="yellow"/>
              </w:rPr>
            </w:pPr>
            <w:r w:rsidRPr="00C76E97">
              <w:rPr>
                <w:rFonts w:ascii="Arial Narrow" w:hAnsi="Arial Narrow"/>
                <w:color w:val="000000"/>
                <w:sz w:val="18"/>
                <w:szCs w:val="18"/>
              </w:rPr>
              <w:t>Στόχος</w:t>
            </w:r>
          </w:p>
        </w:tc>
        <w:tc>
          <w:tcPr>
            <w:tcW w:w="3730" w:type="pct"/>
            <w:gridSpan w:val="3"/>
            <w:shd w:val="clear" w:color="auto" w:fill="DBE5F1"/>
          </w:tcPr>
          <w:p w:rsidR="00005FBE" w:rsidRPr="00C76E97" w:rsidRDefault="00005FBE" w:rsidP="00DF4879">
            <w:pPr>
              <w:spacing w:after="60"/>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rPr>
            </w:pPr>
            <w:r w:rsidRPr="00C76E97">
              <w:rPr>
                <w:rFonts w:ascii="Arial Narrow" w:eastAsia="Calibri" w:hAnsi="Arial Narrow"/>
                <w:color w:val="000000"/>
                <w:sz w:val="18"/>
                <w:szCs w:val="18"/>
              </w:rPr>
              <w:t xml:space="preserve">Βελτίωση προσβασιμότητας ΑμεΑ στις υπηρεσίες </w:t>
            </w:r>
            <w:r w:rsidR="003A6096" w:rsidRPr="005B7F8E">
              <w:rPr>
                <w:rFonts w:ascii="Arial Narrow" w:eastAsia="Calibri" w:hAnsi="Arial Narrow"/>
                <w:color w:val="000000"/>
                <w:sz w:val="18"/>
                <w:szCs w:val="18"/>
              </w:rPr>
              <w:t xml:space="preserve">του </w:t>
            </w:r>
            <w:r w:rsidR="003A6096">
              <w:rPr>
                <w:rFonts w:ascii="Arial Narrow" w:eastAsia="Calibri" w:hAnsi="Arial Narrow"/>
                <w:color w:val="000000"/>
                <w:sz w:val="18"/>
                <w:szCs w:val="18"/>
              </w:rPr>
              <w:t>φορέα</w:t>
            </w:r>
            <w:r w:rsidR="003A6096" w:rsidRPr="005B7F8E">
              <w:rPr>
                <w:rFonts w:ascii="Arial Narrow" w:eastAsia="Calibri" w:hAnsi="Arial Narrow"/>
                <w:color w:val="000000"/>
                <w:sz w:val="18"/>
                <w:szCs w:val="18"/>
              </w:rPr>
              <w:t>.</w:t>
            </w:r>
          </w:p>
        </w:tc>
      </w:tr>
      <w:tr w:rsidR="00005FBE" w:rsidRPr="00C76E97" w:rsidTr="00964F4E">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vAlign w:val="center"/>
          </w:tcPr>
          <w:p w:rsidR="00005FBE" w:rsidRPr="00C76E97" w:rsidRDefault="00005FBE" w:rsidP="00DF4879">
            <w:pPr>
              <w:spacing w:after="60"/>
              <w:rPr>
                <w:rFonts w:ascii="Arial Narrow" w:hAnsi="Arial Narrow"/>
                <w:color w:val="000000"/>
                <w:sz w:val="18"/>
                <w:szCs w:val="18"/>
              </w:rPr>
            </w:pPr>
            <w:r w:rsidRPr="00C76E97">
              <w:rPr>
                <w:rFonts w:ascii="Arial Narrow" w:hAnsi="Arial Narrow"/>
                <w:color w:val="000000"/>
                <w:sz w:val="18"/>
                <w:szCs w:val="18"/>
              </w:rPr>
              <w:t>Ενδεικτικός Δείκτης Μέτρησης /Τύπος</w:t>
            </w:r>
          </w:p>
        </w:tc>
        <w:tc>
          <w:tcPr>
            <w:tcW w:w="3730" w:type="pct"/>
            <w:gridSpan w:val="3"/>
            <w:shd w:val="clear" w:color="auto" w:fill="auto"/>
          </w:tcPr>
          <w:p w:rsidR="00005FBE" w:rsidRPr="00C76E97" w:rsidRDefault="00005FBE" w:rsidP="00DF4879">
            <w:pPr>
              <w:spacing w:after="60"/>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C76E97">
              <w:rPr>
                <w:rFonts w:ascii="Arial Narrow" w:eastAsia="Calibri" w:hAnsi="Arial Narrow"/>
                <w:color w:val="000000"/>
                <w:sz w:val="18"/>
                <w:szCs w:val="18"/>
              </w:rPr>
              <w:t>Συνολικ</w:t>
            </w:r>
            <w:r w:rsidR="009B162F">
              <w:rPr>
                <w:rFonts w:ascii="Arial Narrow" w:eastAsia="Calibri" w:hAnsi="Arial Narrow"/>
                <w:color w:val="000000"/>
                <w:sz w:val="18"/>
                <w:szCs w:val="18"/>
              </w:rPr>
              <w:t>ός</w:t>
            </w:r>
            <w:r w:rsidRPr="00C76E97">
              <w:rPr>
                <w:rFonts w:ascii="Arial Narrow" w:eastAsia="Calibri" w:hAnsi="Arial Narrow"/>
                <w:color w:val="000000"/>
                <w:sz w:val="18"/>
                <w:szCs w:val="18"/>
              </w:rPr>
              <w:t xml:space="preserve"> αριθμ</w:t>
            </w:r>
            <w:r w:rsidR="009B162F">
              <w:rPr>
                <w:rFonts w:ascii="Arial Narrow" w:eastAsia="Calibri" w:hAnsi="Arial Narrow"/>
                <w:color w:val="000000"/>
                <w:sz w:val="18"/>
                <w:szCs w:val="18"/>
              </w:rPr>
              <w:t>ός</w:t>
            </w:r>
            <w:r w:rsidRPr="00C76E97">
              <w:rPr>
                <w:rFonts w:ascii="Arial Narrow" w:eastAsia="Calibri" w:hAnsi="Arial Narrow"/>
                <w:color w:val="000000"/>
                <w:sz w:val="18"/>
                <w:szCs w:val="18"/>
              </w:rPr>
              <w:t xml:space="preserve"> κτιρίων που πληρούν τις προϋποθέσεις προστατευμένων χώρων αναμονής και διαφυγής σε έκτακτες περιπτώσεις από ΑμεΑ/ Συνολικό αριθμό κτιρίων όπου στεγάζονται υπηρεσίες </w:t>
            </w:r>
            <w:r w:rsidR="003A6096" w:rsidRPr="005B7F8E">
              <w:rPr>
                <w:rFonts w:ascii="Arial Narrow" w:eastAsia="Calibri" w:hAnsi="Arial Narrow"/>
                <w:color w:val="000000"/>
                <w:sz w:val="18"/>
                <w:szCs w:val="18"/>
              </w:rPr>
              <w:t xml:space="preserve">του </w:t>
            </w:r>
            <w:r w:rsidR="003A6096">
              <w:rPr>
                <w:rFonts w:ascii="Arial Narrow" w:eastAsia="Calibri" w:hAnsi="Arial Narrow"/>
                <w:color w:val="000000"/>
                <w:sz w:val="18"/>
                <w:szCs w:val="18"/>
              </w:rPr>
              <w:t>φορέα</w:t>
            </w:r>
            <w:r w:rsidR="009B162F">
              <w:rPr>
                <w:rFonts w:ascii="Arial Narrow" w:eastAsia="Calibri" w:hAnsi="Arial Narrow"/>
                <w:color w:val="000000"/>
                <w:sz w:val="18"/>
                <w:szCs w:val="18"/>
              </w:rPr>
              <w:t xml:space="preserve"> </w:t>
            </w:r>
            <w:r w:rsidR="009B162F">
              <w:rPr>
                <w:rFonts w:ascii="Arial Narrow" w:eastAsia="Calibri" w:hAnsi="Arial Narrow"/>
                <w:color w:val="000000"/>
                <w:sz w:val="18"/>
                <w:szCs w:val="18"/>
                <w:lang w:val="en-US"/>
              </w:rPr>
              <w:t>x</w:t>
            </w:r>
            <w:r w:rsidR="009B162F" w:rsidRPr="004F3461">
              <w:rPr>
                <w:rFonts w:ascii="Arial Narrow" w:eastAsia="Calibri" w:hAnsi="Arial Narrow"/>
                <w:color w:val="000000"/>
                <w:sz w:val="18"/>
                <w:szCs w:val="18"/>
              </w:rPr>
              <w:t xml:space="preserve"> %</w:t>
            </w:r>
            <w:r w:rsidR="003A6096" w:rsidRPr="005B7F8E">
              <w:rPr>
                <w:rFonts w:ascii="Arial Narrow" w:eastAsia="Calibri" w:hAnsi="Arial Narrow"/>
                <w:color w:val="000000"/>
                <w:sz w:val="18"/>
                <w:szCs w:val="18"/>
              </w:rPr>
              <w:t>.</w:t>
            </w:r>
          </w:p>
        </w:tc>
      </w:tr>
      <w:tr w:rsidR="006177E0" w:rsidRPr="00C76E97" w:rsidTr="006177E0">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DBE5F1"/>
            <w:vAlign w:val="center"/>
          </w:tcPr>
          <w:p w:rsidR="00005FBE" w:rsidRPr="00C76E97" w:rsidRDefault="00005FBE" w:rsidP="00DF4879">
            <w:pPr>
              <w:spacing w:after="60"/>
              <w:rPr>
                <w:rFonts w:ascii="Arial Narrow" w:hAnsi="Arial Narrow"/>
                <w:color w:val="000000"/>
                <w:sz w:val="18"/>
                <w:szCs w:val="18"/>
              </w:rPr>
            </w:pPr>
            <w:r w:rsidRPr="00C76E97">
              <w:rPr>
                <w:rFonts w:ascii="Arial Narrow" w:hAnsi="Arial Narrow"/>
                <w:color w:val="000000"/>
                <w:sz w:val="18"/>
                <w:szCs w:val="18"/>
              </w:rPr>
              <w:t>Ανάλυση Δείκτη</w:t>
            </w:r>
          </w:p>
        </w:tc>
        <w:tc>
          <w:tcPr>
            <w:tcW w:w="3730" w:type="pct"/>
            <w:gridSpan w:val="3"/>
            <w:shd w:val="clear" w:color="auto" w:fill="DBE5F1"/>
          </w:tcPr>
          <w:p w:rsidR="00005FBE" w:rsidRPr="00C76E97" w:rsidRDefault="00005FBE" w:rsidP="00DF4879">
            <w:pPr>
              <w:spacing w:after="60"/>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olor w:val="000000"/>
                <w:sz w:val="18"/>
                <w:szCs w:val="18"/>
              </w:rPr>
            </w:pPr>
            <w:r w:rsidRPr="00C76E97">
              <w:rPr>
                <w:rFonts w:ascii="Arial Narrow" w:eastAsia="Calibri" w:hAnsi="Arial Narrow"/>
                <w:color w:val="000000"/>
                <w:sz w:val="18"/>
                <w:szCs w:val="18"/>
              </w:rPr>
              <w:t xml:space="preserve">Δίνει την πληροφορία </w:t>
            </w:r>
            <w:r w:rsidR="00784743">
              <w:rPr>
                <w:rFonts w:ascii="Arial Narrow" w:eastAsia="Calibri" w:hAnsi="Arial Narrow"/>
                <w:color w:val="000000"/>
                <w:sz w:val="18"/>
                <w:szCs w:val="18"/>
              </w:rPr>
              <w:t>της</w:t>
            </w:r>
            <w:r w:rsidR="00570D65">
              <w:rPr>
                <w:rFonts w:ascii="Arial Narrow" w:eastAsia="Calibri" w:hAnsi="Arial Narrow"/>
                <w:color w:val="000000"/>
                <w:sz w:val="18"/>
                <w:szCs w:val="18"/>
              </w:rPr>
              <w:t xml:space="preserve"> </w:t>
            </w:r>
            <w:r w:rsidRPr="00C76E97">
              <w:rPr>
                <w:rFonts w:ascii="Arial Narrow" w:eastAsia="Calibri" w:hAnsi="Arial Narrow"/>
                <w:color w:val="000000"/>
                <w:sz w:val="18"/>
                <w:szCs w:val="18"/>
              </w:rPr>
              <w:t xml:space="preserve">αναλογίας των κτιρίων όπου στεγάζονται υπηρεσίες του </w:t>
            </w:r>
            <w:r w:rsidR="00784743">
              <w:rPr>
                <w:rFonts w:ascii="Arial Narrow" w:eastAsia="Calibri" w:hAnsi="Arial Narrow"/>
                <w:color w:val="000000"/>
                <w:sz w:val="18"/>
                <w:szCs w:val="18"/>
              </w:rPr>
              <w:t>φορέα</w:t>
            </w:r>
            <w:r w:rsidRPr="00C76E97">
              <w:rPr>
                <w:rFonts w:ascii="Arial Narrow" w:eastAsia="Calibri" w:hAnsi="Arial Narrow"/>
                <w:color w:val="000000"/>
                <w:sz w:val="18"/>
                <w:szCs w:val="18"/>
              </w:rPr>
              <w:t xml:space="preserve"> και πληρούν τις προϋποθέσεις προστατευμένων χώρων αναμονής και διαφυγής σε έκτακτες περιπτώσεις από ΑμεΑ σε σχέση με τον συνολικό αριθμό των κτιρίων όπου στεγάζονται υπηρεσίες </w:t>
            </w:r>
            <w:r w:rsidR="003A6096" w:rsidRPr="005B7F8E">
              <w:rPr>
                <w:rFonts w:ascii="Arial Narrow" w:eastAsia="Calibri" w:hAnsi="Arial Narrow"/>
                <w:color w:val="000000"/>
                <w:sz w:val="18"/>
                <w:szCs w:val="18"/>
              </w:rPr>
              <w:t xml:space="preserve">του </w:t>
            </w:r>
            <w:r w:rsidR="003A6096">
              <w:rPr>
                <w:rFonts w:ascii="Arial Narrow" w:eastAsia="Calibri" w:hAnsi="Arial Narrow"/>
                <w:color w:val="000000"/>
                <w:sz w:val="18"/>
                <w:szCs w:val="18"/>
              </w:rPr>
              <w:t>φορέα</w:t>
            </w:r>
            <w:r w:rsidR="003A6096" w:rsidRPr="005B7F8E">
              <w:rPr>
                <w:rFonts w:ascii="Arial Narrow" w:eastAsia="Calibri" w:hAnsi="Arial Narrow"/>
                <w:color w:val="000000"/>
                <w:sz w:val="18"/>
                <w:szCs w:val="18"/>
              </w:rPr>
              <w:t>.</w:t>
            </w:r>
          </w:p>
          <w:p w:rsidR="00005FBE" w:rsidRPr="00C76E97" w:rsidRDefault="00005FBE" w:rsidP="00DF4879">
            <w:pPr>
              <w:spacing w:after="60"/>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000000"/>
                <w:sz w:val="18"/>
                <w:szCs w:val="18"/>
              </w:rPr>
            </w:pPr>
          </w:p>
        </w:tc>
      </w:tr>
      <w:tr w:rsidR="006177E0" w:rsidRPr="00C76E97" w:rsidTr="004F3461">
        <w:trPr>
          <w:trHeight w:val="450"/>
          <w:jc w:val="center"/>
        </w:trPr>
        <w:tc>
          <w:tcPr>
            <w:cnfStyle w:val="001000000000" w:firstRow="0" w:lastRow="0" w:firstColumn="1" w:lastColumn="0" w:oddVBand="0" w:evenVBand="0" w:oddHBand="0" w:evenHBand="0" w:firstRowFirstColumn="0" w:firstRowLastColumn="0" w:lastRowFirstColumn="0" w:lastRowLastColumn="0"/>
            <w:tcW w:w="1270" w:type="pct"/>
            <w:vAlign w:val="center"/>
          </w:tcPr>
          <w:p w:rsidR="003A6096" w:rsidRPr="00C76E97" w:rsidRDefault="003A6096" w:rsidP="003A6096">
            <w:pPr>
              <w:spacing w:after="60"/>
              <w:jc w:val="center"/>
              <w:rPr>
                <w:rFonts w:ascii="Arial Narrow" w:hAnsi="Arial Narrow"/>
                <w:color w:val="000000"/>
                <w:sz w:val="18"/>
                <w:szCs w:val="18"/>
              </w:rPr>
            </w:pPr>
            <w:r w:rsidRPr="00D81680">
              <w:rPr>
                <w:rFonts w:ascii="Arial Narrow" w:eastAsia="Calibri" w:hAnsi="Arial Narrow"/>
                <w:color w:val="000000"/>
                <w:sz w:val="18"/>
                <w:szCs w:val="18"/>
              </w:rPr>
              <w:t>Αποτέλεσμα 202</w:t>
            </w:r>
            <w:r>
              <w:rPr>
                <w:rFonts w:ascii="Arial Narrow" w:eastAsia="Calibri" w:hAnsi="Arial Narrow"/>
                <w:color w:val="000000"/>
                <w:sz w:val="18"/>
                <w:szCs w:val="18"/>
              </w:rPr>
              <w:t>4</w:t>
            </w:r>
            <w:r w:rsidR="009B2A54">
              <w:rPr>
                <w:rFonts w:ascii="Arial Narrow" w:eastAsia="Calibri" w:hAnsi="Arial Narrow"/>
                <w:color w:val="000000"/>
                <w:sz w:val="18"/>
                <w:szCs w:val="18"/>
              </w:rPr>
              <w:t>*</w:t>
            </w:r>
          </w:p>
        </w:tc>
        <w:tc>
          <w:tcPr>
            <w:tcW w:w="1110" w:type="pct"/>
            <w:vAlign w:val="center"/>
          </w:tcPr>
          <w:p w:rsidR="003A6096" w:rsidRPr="00C76E97" w:rsidRDefault="003A6096" w:rsidP="003A6096">
            <w:pPr>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D81680">
              <w:rPr>
                <w:rFonts w:ascii="Arial Narrow" w:eastAsia="Calibri" w:hAnsi="Arial Narrow"/>
                <w:b/>
                <w:bCs/>
                <w:color w:val="000000"/>
                <w:sz w:val="18"/>
                <w:szCs w:val="18"/>
              </w:rPr>
              <w:t>Τιμή-στόχος έτους 202</w:t>
            </w:r>
            <w:r>
              <w:rPr>
                <w:rFonts w:ascii="Arial Narrow" w:eastAsia="Calibri" w:hAnsi="Arial Narrow"/>
                <w:b/>
                <w:bCs/>
                <w:color w:val="000000"/>
                <w:sz w:val="18"/>
                <w:szCs w:val="18"/>
              </w:rPr>
              <w:t>5</w:t>
            </w:r>
            <w:r w:rsidR="009B2A54">
              <w:rPr>
                <w:rFonts w:ascii="Arial Narrow" w:eastAsia="Calibri" w:hAnsi="Arial Narrow"/>
                <w:b/>
                <w:bCs/>
                <w:color w:val="000000"/>
                <w:sz w:val="18"/>
                <w:szCs w:val="18"/>
              </w:rPr>
              <w:t>*</w:t>
            </w:r>
          </w:p>
        </w:tc>
        <w:tc>
          <w:tcPr>
            <w:tcW w:w="1191" w:type="pct"/>
            <w:vAlign w:val="center"/>
          </w:tcPr>
          <w:p w:rsidR="003A6096" w:rsidRPr="00C76E97" w:rsidRDefault="003A6096" w:rsidP="003A6096">
            <w:pPr>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sz w:val="18"/>
                <w:szCs w:val="18"/>
              </w:rPr>
            </w:pPr>
            <w:r w:rsidRPr="00D81680">
              <w:rPr>
                <w:rFonts w:ascii="Arial Narrow" w:eastAsia="Calibri" w:hAnsi="Arial Narrow"/>
                <w:b/>
                <w:bCs/>
                <w:color w:val="000000"/>
                <w:sz w:val="18"/>
                <w:szCs w:val="18"/>
              </w:rPr>
              <w:t>Εκτίμηση τιμής έτους 202</w:t>
            </w:r>
            <w:r>
              <w:rPr>
                <w:rFonts w:ascii="Arial Narrow" w:eastAsia="Calibri" w:hAnsi="Arial Narrow"/>
                <w:b/>
                <w:bCs/>
                <w:color w:val="000000"/>
                <w:sz w:val="18"/>
                <w:szCs w:val="18"/>
              </w:rPr>
              <w:t>5</w:t>
            </w:r>
            <w:r w:rsidR="009B2A54">
              <w:rPr>
                <w:rFonts w:ascii="Arial Narrow" w:eastAsia="Calibri" w:hAnsi="Arial Narrow"/>
                <w:b/>
                <w:bCs/>
                <w:color w:val="000000"/>
                <w:sz w:val="18"/>
                <w:szCs w:val="18"/>
              </w:rPr>
              <w:t>*</w:t>
            </w:r>
          </w:p>
        </w:tc>
        <w:tc>
          <w:tcPr>
            <w:tcW w:w="1429" w:type="pct"/>
            <w:vAlign w:val="center"/>
          </w:tcPr>
          <w:p w:rsidR="003A6096" w:rsidRPr="00C76E97" w:rsidRDefault="003A6096" w:rsidP="003A6096">
            <w:pPr>
              <w:spacing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D81680">
              <w:rPr>
                <w:rFonts w:ascii="Arial Narrow" w:eastAsia="Calibri" w:hAnsi="Arial Narrow"/>
                <w:b/>
                <w:bCs/>
                <w:color w:val="000000"/>
                <w:sz w:val="18"/>
                <w:szCs w:val="18"/>
              </w:rPr>
              <w:t>Τιμή-στόχος έτους 202</w:t>
            </w:r>
            <w:r>
              <w:rPr>
                <w:rFonts w:ascii="Arial Narrow" w:eastAsia="Calibri" w:hAnsi="Arial Narrow"/>
                <w:b/>
                <w:bCs/>
                <w:color w:val="000000"/>
                <w:sz w:val="18"/>
                <w:szCs w:val="18"/>
              </w:rPr>
              <w:t>6</w:t>
            </w:r>
          </w:p>
        </w:tc>
      </w:tr>
      <w:tr w:rsidR="006177E0" w:rsidRPr="00C76E97" w:rsidTr="004F3461">
        <w:trPr>
          <w:cnfStyle w:val="000000100000" w:firstRow="0" w:lastRow="0" w:firstColumn="0" w:lastColumn="0" w:oddVBand="0" w:evenVBand="0" w:oddHBand="1" w:evenHBand="0" w:firstRowFirstColumn="0" w:firstRowLastColumn="0" w:lastRowFirstColumn="0" w:lastRowLastColumn="0"/>
          <w:trHeight w:val="108"/>
          <w:jc w:val="center"/>
        </w:trPr>
        <w:tc>
          <w:tcPr>
            <w:cnfStyle w:val="001000000000" w:firstRow="0" w:lastRow="0" w:firstColumn="1" w:lastColumn="0" w:oddVBand="0" w:evenVBand="0" w:oddHBand="0" w:evenHBand="0" w:firstRowFirstColumn="0" w:firstRowLastColumn="0" w:lastRowFirstColumn="0" w:lastRowLastColumn="0"/>
            <w:tcW w:w="1270" w:type="pct"/>
            <w:shd w:val="clear" w:color="auto" w:fill="DBE5F1"/>
            <w:vAlign w:val="center"/>
          </w:tcPr>
          <w:p w:rsidR="003A6096" w:rsidRPr="00CA645B" w:rsidDel="00C9300B" w:rsidRDefault="003A6096" w:rsidP="003A6096">
            <w:pPr>
              <w:spacing w:after="60"/>
              <w:jc w:val="center"/>
              <w:rPr>
                <w:rFonts w:ascii="Arial Narrow" w:hAnsi="Arial Narrow"/>
                <w:color w:val="000000"/>
                <w:sz w:val="18"/>
                <w:szCs w:val="18"/>
              </w:rPr>
            </w:pPr>
          </w:p>
        </w:tc>
        <w:tc>
          <w:tcPr>
            <w:tcW w:w="1110" w:type="pct"/>
            <w:shd w:val="clear" w:color="auto" w:fill="DBE5F1"/>
            <w:vAlign w:val="center"/>
          </w:tcPr>
          <w:p w:rsidR="003A6096" w:rsidRPr="00CA645B" w:rsidDel="00C9300B" w:rsidRDefault="003A6096" w:rsidP="003A6096">
            <w:pPr>
              <w:spacing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sz w:val="18"/>
                <w:szCs w:val="18"/>
              </w:rPr>
            </w:pPr>
          </w:p>
        </w:tc>
        <w:tc>
          <w:tcPr>
            <w:tcW w:w="1191" w:type="pct"/>
            <w:shd w:val="clear" w:color="auto" w:fill="DBE5F1"/>
            <w:vAlign w:val="center"/>
          </w:tcPr>
          <w:p w:rsidR="003A6096" w:rsidRPr="00C76E97" w:rsidDel="00C9300B" w:rsidRDefault="003A6096" w:rsidP="003A6096">
            <w:pPr>
              <w:spacing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sz w:val="18"/>
                <w:szCs w:val="18"/>
              </w:rPr>
            </w:pPr>
          </w:p>
        </w:tc>
        <w:tc>
          <w:tcPr>
            <w:tcW w:w="1429" w:type="pct"/>
            <w:shd w:val="clear" w:color="auto" w:fill="DBE5F1"/>
            <w:vAlign w:val="center"/>
          </w:tcPr>
          <w:p w:rsidR="003A6096" w:rsidRPr="00C76E97" w:rsidDel="00C9300B" w:rsidRDefault="003A6096" w:rsidP="003A6096">
            <w:pPr>
              <w:spacing w:after="60"/>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sz w:val="18"/>
                <w:szCs w:val="18"/>
              </w:rPr>
            </w:pPr>
          </w:p>
        </w:tc>
      </w:tr>
      <w:tr w:rsidR="003A6096" w:rsidRPr="00C76E97" w:rsidTr="004F3461">
        <w:trPr>
          <w:trHeight w:val="20"/>
          <w:jc w:val="center"/>
        </w:trPr>
        <w:tc>
          <w:tcPr>
            <w:cnfStyle w:val="001000000000" w:firstRow="0" w:lastRow="0" w:firstColumn="1" w:lastColumn="0" w:oddVBand="0" w:evenVBand="0" w:oddHBand="0" w:evenHBand="0" w:firstRowFirstColumn="0" w:firstRowLastColumn="0" w:lastRowFirstColumn="0" w:lastRowLastColumn="0"/>
            <w:tcW w:w="1270" w:type="pct"/>
            <w:tcBorders>
              <w:bottom w:val="nil"/>
            </w:tcBorders>
          </w:tcPr>
          <w:p w:rsidR="003A6096" w:rsidRPr="00C76E97" w:rsidRDefault="003A6096" w:rsidP="003A6096">
            <w:pPr>
              <w:spacing w:after="60"/>
              <w:rPr>
                <w:rFonts w:ascii="Arial Narrow" w:hAnsi="Arial Narrow"/>
                <w:color w:val="000000"/>
                <w:sz w:val="18"/>
                <w:szCs w:val="18"/>
              </w:rPr>
            </w:pPr>
            <w:r w:rsidRPr="00C76E97">
              <w:rPr>
                <w:rFonts w:ascii="Arial Narrow" w:hAnsi="Arial Narrow"/>
                <w:color w:val="000000"/>
                <w:sz w:val="18"/>
                <w:szCs w:val="18"/>
              </w:rPr>
              <w:t>Συχνότητα παρακολούθησης</w:t>
            </w:r>
          </w:p>
        </w:tc>
        <w:tc>
          <w:tcPr>
            <w:tcW w:w="3730" w:type="pct"/>
            <w:gridSpan w:val="3"/>
            <w:tcBorders>
              <w:bottom w:val="nil"/>
            </w:tcBorders>
            <w:vAlign w:val="center"/>
          </w:tcPr>
          <w:p w:rsidR="003A6096" w:rsidRPr="00C76E97" w:rsidRDefault="003A6096" w:rsidP="003A6096">
            <w:pPr>
              <w:spacing w:after="60"/>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18"/>
                <w:szCs w:val="18"/>
              </w:rPr>
            </w:pPr>
            <w:r w:rsidRPr="00C76E97">
              <w:rPr>
                <w:rFonts w:ascii="Arial Narrow" w:hAnsi="Arial Narrow"/>
                <w:color w:val="000000"/>
                <w:sz w:val="18"/>
                <w:szCs w:val="18"/>
              </w:rPr>
              <w:t>Εξαμηνιαία</w:t>
            </w:r>
          </w:p>
        </w:tc>
      </w:tr>
      <w:tr w:rsidR="006177E0" w:rsidRPr="00C76E97" w:rsidTr="006177E0">
        <w:trPr>
          <w:cnfStyle w:val="000000100000" w:firstRow="0" w:lastRow="0" w:firstColumn="0" w:lastColumn="0" w:oddVBand="0" w:evenVBand="0" w:oddHBand="1"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1270" w:type="pct"/>
            <w:tcBorders>
              <w:top w:val="nil"/>
              <w:bottom w:val="single" w:sz="4" w:space="0" w:color="0070C0"/>
            </w:tcBorders>
            <w:shd w:val="clear" w:color="auto" w:fill="DBE5F1"/>
          </w:tcPr>
          <w:p w:rsidR="003A6096" w:rsidRPr="00C76E97" w:rsidRDefault="003A6096" w:rsidP="003A6096">
            <w:pPr>
              <w:spacing w:after="60"/>
              <w:rPr>
                <w:rFonts w:ascii="Arial Narrow" w:hAnsi="Arial Narrow"/>
                <w:color w:val="000000"/>
                <w:sz w:val="18"/>
                <w:szCs w:val="18"/>
              </w:rPr>
            </w:pPr>
            <w:r w:rsidRPr="00C76E97">
              <w:rPr>
                <w:rFonts w:ascii="Arial Narrow" w:hAnsi="Arial Narrow"/>
                <w:color w:val="000000"/>
                <w:sz w:val="18"/>
                <w:szCs w:val="18"/>
              </w:rPr>
              <w:t>Μονάδα μέτρησης</w:t>
            </w:r>
          </w:p>
        </w:tc>
        <w:tc>
          <w:tcPr>
            <w:tcW w:w="3730" w:type="pct"/>
            <w:gridSpan w:val="3"/>
            <w:tcBorders>
              <w:top w:val="nil"/>
              <w:bottom w:val="single" w:sz="4" w:space="0" w:color="0070C0"/>
            </w:tcBorders>
            <w:shd w:val="clear" w:color="auto" w:fill="DBE5F1"/>
          </w:tcPr>
          <w:p w:rsidR="003A6096" w:rsidRPr="00C76E97" w:rsidRDefault="003A6096" w:rsidP="003A6096">
            <w:pPr>
              <w:spacing w:after="60"/>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18"/>
                <w:szCs w:val="18"/>
              </w:rPr>
            </w:pPr>
            <w:r w:rsidRPr="00C76E97">
              <w:rPr>
                <w:rFonts w:ascii="Arial Narrow" w:hAnsi="Arial Narrow"/>
                <w:color w:val="000000"/>
                <w:sz w:val="18"/>
                <w:szCs w:val="18"/>
              </w:rPr>
              <w:t>Ποσοστό</w:t>
            </w:r>
          </w:p>
        </w:tc>
      </w:tr>
    </w:tbl>
    <w:p w:rsidR="00D62CF0" w:rsidRPr="004F3461" w:rsidRDefault="00885016" w:rsidP="00D62CF0">
      <w:pPr>
        <w:rPr>
          <w:sz w:val="22"/>
          <w:szCs w:val="22"/>
        </w:rPr>
      </w:pPr>
      <w:r w:rsidRPr="004F3461">
        <w:rPr>
          <w:sz w:val="22"/>
          <w:szCs w:val="22"/>
        </w:rPr>
        <w:t>*ως ανωτέρω</w:t>
      </w:r>
    </w:p>
    <w:p w:rsidR="00D140C6" w:rsidRPr="00E63E9D" w:rsidRDefault="00D140C6"/>
    <w:sectPr w:rsidR="00D140C6" w:rsidRPr="00E63E9D" w:rsidSect="005F3C95">
      <w:pgSz w:w="11906" w:h="16838"/>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7498E"/>
    <w:multiLevelType w:val="hybridMultilevel"/>
    <w:tmpl w:val="619C1A62"/>
    <w:lvl w:ilvl="0" w:tplc="19369AC0">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A21241"/>
    <w:multiLevelType w:val="hybridMultilevel"/>
    <w:tmpl w:val="E6E8F52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1C081C98"/>
    <w:multiLevelType w:val="hybridMultilevel"/>
    <w:tmpl w:val="DCEE29D2"/>
    <w:lvl w:ilvl="0" w:tplc="19424740">
      <w:numFmt w:val="bullet"/>
      <w:lvlText w:val=""/>
      <w:lvlJc w:val="left"/>
      <w:pPr>
        <w:ind w:left="360" w:firstLine="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F673855"/>
    <w:multiLevelType w:val="hybridMultilevel"/>
    <w:tmpl w:val="A036A410"/>
    <w:lvl w:ilvl="0" w:tplc="313C1D90">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4CC354F"/>
    <w:multiLevelType w:val="hybridMultilevel"/>
    <w:tmpl w:val="F648AB18"/>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B7F4251"/>
    <w:multiLevelType w:val="hybridMultilevel"/>
    <w:tmpl w:val="F70074E2"/>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35A04B0"/>
    <w:multiLevelType w:val="hybridMultilevel"/>
    <w:tmpl w:val="4D8C792E"/>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8045F66"/>
    <w:multiLevelType w:val="hybridMultilevel"/>
    <w:tmpl w:val="8210384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C8C2D22"/>
    <w:multiLevelType w:val="hybridMultilevel"/>
    <w:tmpl w:val="7536F7C0"/>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EBC1DAF"/>
    <w:multiLevelType w:val="hybridMultilevel"/>
    <w:tmpl w:val="5096EEA0"/>
    <w:lvl w:ilvl="0" w:tplc="6C9C2B66">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605A44"/>
    <w:multiLevelType w:val="hybridMultilevel"/>
    <w:tmpl w:val="6E3A4486"/>
    <w:lvl w:ilvl="0" w:tplc="4BA8C41E">
      <w:start w:val="4"/>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1" w15:restartNumberingAfterBreak="0">
    <w:nsid w:val="72EC0F8E"/>
    <w:multiLevelType w:val="hybridMultilevel"/>
    <w:tmpl w:val="D01EC354"/>
    <w:lvl w:ilvl="0" w:tplc="C46622AE">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5E5201E"/>
    <w:multiLevelType w:val="hybridMultilevel"/>
    <w:tmpl w:val="D16E28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12"/>
  </w:num>
  <w:num w:numId="5">
    <w:abstractNumId w:val="10"/>
  </w:num>
  <w:num w:numId="6">
    <w:abstractNumId w:val="8"/>
  </w:num>
  <w:num w:numId="7">
    <w:abstractNumId w:val="5"/>
  </w:num>
  <w:num w:numId="8">
    <w:abstractNumId w:val="7"/>
  </w:num>
  <w:num w:numId="9">
    <w:abstractNumId w:val="11"/>
  </w:num>
  <w:num w:numId="10">
    <w:abstractNumId w:val="2"/>
  </w:num>
  <w:num w:numId="11">
    <w:abstractNumId w:val="9"/>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D4"/>
    <w:rsid w:val="00005FBE"/>
    <w:rsid w:val="00012B71"/>
    <w:rsid w:val="00017021"/>
    <w:rsid w:val="00026DC7"/>
    <w:rsid w:val="00045F99"/>
    <w:rsid w:val="00046936"/>
    <w:rsid w:val="00050E9D"/>
    <w:rsid w:val="00061179"/>
    <w:rsid w:val="00063210"/>
    <w:rsid w:val="000650CB"/>
    <w:rsid w:val="00065896"/>
    <w:rsid w:val="0007576B"/>
    <w:rsid w:val="0007739D"/>
    <w:rsid w:val="00092628"/>
    <w:rsid w:val="0009389C"/>
    <w:rsid w:val="00095E55"/>
    <w:rsid w:val="000B1936"/>
    <w:rsid w:val="000B2F2A"/>
    <w:rsid w:val="001001DF"/>
    <w:rsid w:val="00121467"/>
    <w:rsid w:val="001237DB"/>
    <w:rsid w:val="001269F7"/>
    <w:rsid w:val="001451A3"/>
    <w:rsid w:val="001459FD"/>
    <w:rsid w:val="001511C6"/>
    <w:rsid w:val="001605C9"/>
    <w:rsid w:val="00187ED0"/>
    <w:rsid w:val="00190BD6"/>
    <w:rsid w:val="00191415"/>
    <w:rsid w:val="00194549"/>
    <w:rsid w:val="00195DEE"/>
    <w:rsid w:val="001B0615"/>
    <w:rsid w:val="001B7822"/>
    <w:rsid w:val="001D7C24"/>
    <w:rsid w:val="00200F27"/>
    <w:rsid w:val="002067C4"/>
    <w:rsid w:val="00212278"/>
    <w:rsid w:val="002402CF"/>
    <w:rsid w:val="00253708"/>
    <w:rsid w:val="002546A9"/>
    <w:rsid w:val="00257BA2"/>
    <w:rsid w:val="00263725"/>
    <w:rsid w:val="00280AB9"/>
    <w:rsid w:val="00281173"/>
    <w:rsid w:val="00282687"/>
    <w:rsid w:val="00296AF7"/>
    <w:rsid w:val="002A2C84"/>
    <w:rsid w:val="002A4F07"/>
    <w:rsid w:val="002A7A3D"/>
    <w:rsid w:val="002B1C83"/>
    <w:rsid w:val="002D73BD"/>
    <w:rsid w:val="002F1F4D"/>
    <w:rsid w:val="002F2CAF"/>
    <w:rsid w:val="002F6B38"/>
    <w:rsid w:val="002F70A1"/>
    <w:rsid w:val="003065A5"/>
    <w:rsid w:val="00310459"/>
    <w:rsid w:val="00314F29"/>
    <w:rsid w:val="00324625"/>
    <w:rsid w:val="00325A8F"/>
    <w:rsid w:val="003310E8"/>
    <w:rsid w:val="00340142"/>
    <w:rsid w:val="00343A22"/>
    <w:rsid w:val="00343B9C"/>
    <w:rsid w:val="00345B5C"/>
    <w:rsid w:val="003547D4"/>
    <w:rsid w:val="0036073C"/>
    <w:rsid w:val="003778C5"/>
    <w:rsid w:val="00384987"/>
    <w:rsid w:val="00385067"/>
    <w:rsid w:val="00396C3F"/>
    <w:rsid w:val="003A6096"/>
    <w:rsid w:val="003B20A0"/>
    <w:rsid w:val="003B4EF4"/>
    <w:rsid w:val="003C2711"/>
    <w:rsid w:val="003C716B"/>
    <w:rsid w:val="003E7D36"/>
    <w:rsid w:val="003F6BE6"/>
    <w:rsid w:val="003F74F3"/>
    <w:rsid w:val="0040373C"/>
    <w:rsid w:val="004152CC"/>
    <w:rsid w:val="00423D43"/>
    <w:rsid w:val="0043642D"/>
    <w:rsid w:val="004421F7"/>
    <w:rsid w:val="004426A6"/>
    <w:rsid w:val="00451D7B"/>
    <w:rsid w:val="00472CCC"/>
    <w:rsid w:val="0047484B"/>
    <w:rsid w:val="00475E05"/>
    <w:rsid w:val="004925CC"/>
    <w:rsid w:val="004B058A"/>
    <w:rsid w:val="004F3447"/>
    <w:rsid w:val="004F3461"/>
    <w:rsid w:val="005007F8"/>
    <w:rsid w:val="005044BF"/>
    <w:rsid w:val="0050721E"/>
    <w:rsid w:val="005072C0"/>
    <w:rsid w:val="00570D65"/>
    <w:rsid w:val="00572BCA"/>
    <w:rsid w:val="00573394"/>
    <w:rsid w:val="00586A1D"/>
    <w:rsid w:val="005918AB"/>
    <w:rsid w:val="00593680"/>
    <w:rsid w:val="00597D5D"/>
    <w:rsid w:val="005A0DF3"/>
    <w:rsid w:val="005A2E7B"/>
    <w:rsid w:val="005A3625"/>
    <w:rsid w:val="005A4A1E"/>
    <w:rsid w:val="005B1EEF"/>
    <w:rsid w:val="005B30E9"/>
    <w:rsid w:val="005B6228"/>
    <w:rsid w:val="005C4D0F"/>
    <w:rsid w:val="005C5BA5"/>
    <w:rsid w:val="005D1E66"/>
    <w:rsid w:val="005D2A7C"/>
    <w:rsid w:val="005E0414"/>
    <w:rsid w:val="005F3C95"/>
    <w:rsid w:val="0060723F"/>
    <w:rsid w:val="006177E0"/>
    <w:rsid w:val="006251A9"/>
    <w:rsid w:val="00626394"/>
    <w:rsid w:val="00632F62"/>
    <w:rsid w:val="00633B43"/>
    <w:rsid w:val="00655EAB"/>
    <w:rsid w:val="006877F7"/>
    <w:rsid w:val="006B09FB"/>
    <w:rsid w:val="006B2636"/>
    <w:rsid w:val="006B49E5"/>
    <w:rsid w:val="006D3813"/>
    <w:rsid w:val="006E3EF9"/>
    <w:rsid w:val="006E6CED"/>
    <w:rsid w:val="006F2567"/>
    <w:rsid w:val="007007F6"/>
    <w:rsid w:val="007027A4"/>
    <w:rsid w:val="00711C9C"/>
    <w:rsid w:val="007236F8"/>
    <w:rsid w:val="007354F3"/>
    <w:rsid w:val="00737C3B"/>
    <w:rsid w:val="00747076"/>
    <w:rsid w:val="00751F46"/>
    <w:rsid w:val="007528A4"/>
    <w:rsid w:val="00770497"/>
    <w:rsid w:val="007720F2"/>
    <w:rsid w:val="00772FA9"/>
    <w:rsid w:val="00773953"/>
    <w:rsid w:val="00783683"/>
    <w:rsid w:val="00784743"/>
    <w:rsid w:val="00785069"/>
    <w:rsid w:val="00790D5F"/>
    <w:rsid w:val="00793583"/>
    <w:rsid w:val="00797AC7"/>
    <w:rsid w:val="00797F13"/>
    <w:rsid w:val="007A2487"/>
    <w:rsid w:val="007B60EF"/>
    <w:rsid w:val="007B6177"/>
    <w:rsid w:val="007C0DF9"/>
    <w:rsid w:val="007C36F3"/>
    <w:rsid w:val="007D7389"/>
    <w:rsid w:val="007D783B"/>
    <w:rsid w:val="007E6D22"/>
    <w:rsid w:val="007E6D30"/>
    <w:rsid w:val="00804048"/>
    <w:rsid w:val="00810E7C"/>
    <w:rsid w:val="00820853"/>
    <w:rsid w:val="00822743"/>
    <w:rsid w:val="008341E6"/>
    <w:rsid w:val="00877C97"/>
    <w:rsid w:val="00885016"/>
    <w:rsid w:val="008912C2"/>
    <w:rsid w:val="008A6B5C"/>
    <w:rsid w:val="008B291C"/>
    <w:rsid w:val="008C3E2F"/>
    <w:rsid w:val="008C7094"/>
    <w:rsid w:val="008E1A6C"/>
    <w:rsid w:val="008E43B3"/>
    <w:rsid w:val="008F6B3A"/>
    <w:rsid w:val="00901B58"/>
    <w:rsid w:val="00907BF1"/>
    <w:rsid w:val="00911727"/>
    <w:rsid w:val="009231DC"/>
    <w:rsid w:val="00936BA5"/>
    <w:rsid w:val="00941015"/>
    <w:rsid w:val="009575EA"/>
    <w:rsid w:val="009626F5"/>
    <w:rsid w:val="00964F4E"/>
    <w:rsid w:val="00980A73"/>
    <w:rsid w:val="00985777"/>
    <w:rsid w:val="00996D75"/>
    <w:rsid w:val="009B080B"/>
    <w:rsid w:val="009B162F"/>
    <w:rsid w:val="009B221D"/>
    <w:rsid w:val="009B2A54"/>
    <w:rsid w:val="009B3E44"/>
    <w:rsid w:val="009B5414"/>
    <w:rsid w:val="009B605F"/>
    <w:rsid w:val="009B78B1"/>
    <w:rsid w:val="009C113D"/>
    <w:rsid w:val="009F66AA"/>
    <w:rsid w:val="00A20273"/>
    <w:rsid w:val="00A3605E"/>
    <w:rsid w:val="00A4344F"/>
    <w:rsid w:val="00A46758"/>
    <w:rsid w:val="00A53D24"/>
    <w:rsid w:val="00A56FE4"/>
    <w:rsid w:val="00A76E2E"/>
    <w:rsid w:val="00A86383"/>
    <w:rsid w:val="00A87796"/>
    <w:rsid w:val="00AA3522"/>
    <w:rsid w:val="00AA5702"/>
    <w:rsid w:val="00AB0FAB"/>
    <w:rsid w:val="00B01BD6"/>
    <w:rsid w:val="00B10DAD"/>
    <w:rsid w:val="00B135B2"/>
    <w:rsid w:val="00B339E7"/>
    <w:rsid w:val="00B4765A"/>
    <w:rsid w:val="00B77212"/>
    <w:rsid w:val="00B81B4E"/>
    <w:rsid w:val="00B86A22"/>
    <w:rsid w:val="00B8737A"/>
    <w:rsid w:val="00BB0E02"/>
    <w:rsid w:val="00BC054D"/>
    <w:rsid w:val="00BC09CD"/>
    <w:rsid w:val="00BC3863"/>
    <w:rsid w:val="00BD0653"/>
    <w:rsid w:val="00BD626B"/>
    <w:rsid w:val="00BD7002"/>
    <w:rsid w:val="00BE082C"/>
    <w:rsid w:val="00BE13A3"/>
    <w:rsid w:val="00BE290F"/>
    <w:rsid w:val="00C038CE"/>
    <w:rsid w:val="00C17FFC"/>
    <w:rsid w:val="00C3240A"/>
    <w:rsid w:val="00C35655"/>
    <w:rsid w:val="00C52E54"/>
    <w:rsid w:val="00C632C0"/>
    <w:rsid w:val="00C64682"/>
    <w:rsid w:val="00C71B5B"/>
    <w:rsid w:val="00C74E70"/>
    <w:rsid w:val="00C826B4"/>
    <w:rsid w:val="00C83725"/>
    <w:rsid w:val="00C867A0"/>
    <w:rsid w:val="00CB0BC1"/>
    <w:rsid w:val="00CB0D31"/>
    <w:rsid w:val="00CB3FB4"/>
    <w:rsid w:val="00CD11D2"/>
    <w:rsid w:val="00CD5797"/>
    <w:rsid w:val="00CD6126"/>
    <w:rsid w:val="00CF49C2"/>
    <w:rsid w:val="00D02B8E"/>
    <w:rsid w:val="00D12677"/>
    <w:rsid w:val="00D12A5A"/>
    <w:rsid w:val="00D140C6"/>
    <w:rsid w:val="00D22A4C"/>
    <w:rsid w:val="00D33466"/>
    <w:rsid w:val="00D341F9"/>
    <w:rsid w:val="00D42DE1"/>
    <w:rsid w:val="00D46874"/>
    <w:rsid w:val="00D56233"/>
    <w:rsid w:val="00D62CF0"/>
    <w:rsid w:val="00D6543A"/>
    <w:rsid w:val="00D716DF"/>
    <w:rsid w:val="00D7419F"/>
    <w:rsid w:val="00D74D44"/>
    <w:rsid w:val="00D8648E"/>
    <w:rsid w:val="00D90820"/>
    <w:rsid w:val="00D90BC2"/>
    <w:rsid w:val="00D90C16"/>
    <w:rsid w:val="00DB2D29"/>
    <w:rsid w:val="00DB526D"/>
    <w:rsid w:val="00DC71C4"/>
    <w:rsid w:val="00DC74D0"/>
    <w:rsid w:val="00DD31EC"/>
    <w:rsid w:val="00DD3338"/>
    <w:rsid w:val="00DD390C"/>
    <w:rsid w:val="00DD7DD8"/>
    <w:rsid w:val="00DE35BA"/>
    <w:rsid w:val="00DE6E61"/>
    <w:rsid w:val="00DE7296"/>
    <w:rsid w:val="00DE779E"/>
    <w:rsid w:val="00DF2086"/>
    <w:rsid w:val="00DF4879"/>
    <w:rsid w:val="00E06D21"/>
    <w:rsid w:val="00E07847"/>
    <w:rsid w:val="00E34460"/>
    <w:rsid w:val="00E4339B"/>
    <w:rsid w:val="00E43AA2"/>
    <w:rsid w:val="00E53244"/>
    <w:rsid w:val="00E559F7"/>
    <w:rsid w:val="00E60934"/>
    <w:rsid w:val="00E63DEE"/>
    <w:rsid w:val="00E63E9D"/>
    <w:rsid w:val="00E67F21"/>
    <w:rsid w:val="00E74C13"/>
    <w:rsid w:val="00E8062A"/>
    <w:rsid w:val="00E83903"/>
    <w:rsid w:val="00E86293"/>
    <w:rsid w:val="00E936F6"/>
    <w:rsid w:val="00E93A42"/>
    <w:rsid w:val="00E9617C"/>
    <w:rsid w:val="00E97B57"/>
    <w:rsid w:val="00EA24DE"/>
    <w:rsid w:val="00EB33C8"/>
    <w:rsid w:val="00EB60AF"/>
    <w:rsid w:val="00ED1BEB"/>
    <w:rsid w:val="00ED40DB"/>
    <w:rsid w:val="00ED692B"/>
    <w:rsid w:val="00ED6D2B"/>
    <w:rsid w:val="00ED6DF9"/>
    <w:rsid w:val="00EE1E26"/>
    <w:rsid w:val="00EE7384"/>
    <w:rsid w:val="00EE7765"/>
    <w:rsid w:val="00EF2607"/>
    <w:rsid w:val="00F04760"/>
    <w:rsid w:val="00F06394"/>
    <w:rsid w:val="00F063B4"/>
    <w:rsid w:val="00F27220"/>
    <w:rsid w:val="00F311E2"/>
    <w:rsid w:val="00F55935"/>
    <w:rsid w:val="00F64D7E"/>
    <w:rsid w:val="00F67041"/>
    <w:rsid w:val="00F81503"/>
    <w:rsid w:val="00F85E9E"/>
    <w:rsid w:val="00FD2E75"/>
    <w:rsid w:val="00FE49BA"/>
    <w:rsid w:val="00FE5040"/>
    <w:rsid w:val="00FE6AEF"/>
    <w:rsid w:val="00FF6CEB"/>
    <w:rsid w:val="00FF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AA19"/>
  <w15:docId w15:val="{87AEE205-8781-4A73-8636-95FCA51D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589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47D4"/>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11">
    <w:name w:val="List Table 6 Colorful - Accent 11"/>
    <w:basedOn w:val="a1"/>
    <w:uiPriority w:val="51"/>
    <w:rsid w:val="003547D4"/>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4">
    <w:name w:val="List Paragraph"/>
    <w:basedOn w:val="a"/>
    <w:uiPriority w:val="34"/>
    <w:qFormat/>
    <w:rsid w:val="006E3EF9"/>
    <w:pPr>
      <w:ind w:left="720"/>
      <w:contextualSpacing/>
    </w:pPr>
  </w:style>
  <w:style w:type="table" w:customStyle="1" w:styleId="GridTable4-Accent11">
    <w:name w:val="Grid Table 4 - Accent 11"/>
    <w:basedOn w:val="a1"/>
    <w:uiPriority w:val="49"/>
    <w:rsid w:val="006E3EF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597D5D"/>
    <w:pPr>
      <w:autoSpaceDE w:val="0"/>
      <w:autoSpaceDN w:val="0"/>
      <w:adjustRightInd w:val="0"/>
      <w:spacing w:after="0" w:line="240" w:lineRule="auto"/>
    </w:pPr>
    <w:rPr>
      <w:rFonts w:ascii="Cambria" w:hAnsi="Cambria" w:cs="Cambria"/>
      <w:color w:val="000000"/>
      <w:sz w:val="24"/>
      <w:szCs w:val="24"/>
    </w:rPr>
  </w:style>
  <w:style w:type="paragraph" w:styleId="a5">
    <w:name w:val="Balloon Text"/>
    <w:basedOn w:val="a"/>
    <w:link w:val="Char"/>
    <w:uiPriority w:val="99"/>
    <w:semiHidden/>
    <w:unhideWhenUsed/>
    <w:rsid w:val="00597D5D"/>
    <w:rPr>
      <w:rFonts w:ascii="Tahoma" w:hAnsi="Tahoma" w:cs="Tahoma"/>
      <w:sz w:val="16"/>
      <w:szCs w:val="16"/>
    </w:rPr>
  </w:style>
  <w:style w:type="character" w:customStyle="1" w:styleId="Char">
    <w:name w:val="Κείμενο πλαισίου Char"/>
    <w:basedOn w:val="a0"/>
    <w:link w:val="a5"/>
    <w:uiPriority w:val="99"/>
    <w:semiHidden/>
    <w:rsid w:val="00597D5D"/>
    <w:rPr>
      <w:rFonts w:ascii="Tahoma" w:eastAsia="Times New Roman" w:hAnsi="Tahoma" w:cs="Tahoma"/>
      <w:sz w:val="16"/>
      <w:szCs w:val="16"/>
      <w:lang w:eastAsia="el-GR"/>
    </w:rPr>
  </w:style>
  <w:style w:type="character" w:styleId="a6">
    <w:name w:val="annotation reference"/>
    <w:basedOn w:val="a0"/>
    <w:uiPriority w:val="99"/>
    <w:semiHidden/>
    <w:unhideWhenUsed/>
    <w:rsid w:val="00ED6DF9"/>
    <w:rPr>
      <w:sz w:val="16"/>
      <w:szCs w:val="16"/>
    </w:rPr>
  </w:style>
  <w:style w:type="paragraph" w:styleId="a7">
    <w:name w:val="annotation text"/>
    <w:basedOn w:val="a"/>
    <w:link w:val="Char0"/>
    <w:uiPriority w:val="99"/>
    <w:unhideWhenUsed/>
    <w:qFormat/>
    <w:rsid w:val="00ED6DF9"/>
    <w:rPr>
      <w:sz w:val="20"/>
      <w:szCs w:val="20"/>
    </w:rPr>
  </w:style>
  <w:style w:type="character" w:customStyle="1" w:styleId="Char0">
    <w:name w:val="Κείμενο σχολίου Char"/>
    <w:basedOn w:val="a0"/>
    <w:link w:val="a7"/>
    <w:uiPriority w:val="99"/>
    <w:qFormat/>
    <w:rsid w:val="00ED6DF9"/>
    <w:rPr>
      <w:rFonts w:ascii="Times New Roman" w:eastAsia="Times New Roman" w:hAnsi="Times New Roman" w:cs="Times New Roman"/>
      <w:sz w:val="20"/>
      <w:szCs w:val="20"/>
      <w:lang w:eastAsia="el-GR"/>
    </w:rPr>
  </w:style>
  <w:style w:type="paragraph" w:styleId="a8">
    <w:name w:val="annotation subject"/>
    <w:basedOn w:val="a7"/>
    <w:next w:val="a7"/>
    <w:link w:val="Char1"/>
    <w:uiPriority w:val="99"/>
    <w:semiHidden/>
    <w:unhideWhenUsed/>
    <w:rsid w:val="00ED6DF9"/>
    <w:rPr>
      <w:b/>
      <w:bCs/>
    </w:rPr>
  </w:style>
  <w:style w:type="character" w:customStyle="1" w:styleId="Char1">
    <w:name w:val="Θέμα σχολίου Char"/>
    <w:basedOn w:val="Char0"/>
    <w:link w:val="a8"/>
    <w:uiPriority w:val="99"/>
    <w:semiHidden/>
    <w:rsid w:val="00ED6DF9"/>
    <w:rPr>
      <w:rFonts w:ascii="Times New Roman" w:eastAsia="Times New Roman" w:hAnsi="Times New Roman" w:cs="Times New Roman"/>
      <w:b/>
      <w:bCs/>
      <w:sz w:val="20"/>
      <w:szCs w:val="20"/>
      <w:lang w:eastAsia="el-GR"/>
    </w:rPr>
  </w:style>
  <w:style w:type="table" w:customStyle="1" w:styleId="ListTable6Colorful-Accent1116">
    <w:name w:val="List Table 6 Colorful - Accent 1116"/>
    <w:basedOn w:val="a1"/>
    <w:uiPriority w:val="51"/>
    <w:rsid w:val="00005FBE"/>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512799">
      <w:bodyDiv w:val="1"/>
      <w:marLeft w:val="0"/>
      <w:marRight w:val="0"/>
      <w:marTop w:val="0"/>
      <w:marBottom w:val="0"/>
      <w:divBdr>
        <w:top w:val="none" w:sz="0" w:space="0" w:color="auto"/>
        <w:left w:val="none" w:sz="0" w:space="0" w:color="auto"/>
        <w:bottom w:val="none" w:sz="0" w:space="0" w:color="auto"/>
        <w:right w:val="none" w:sz="0" w:space="0" w:color="auto"/>
      </w:divBdr>
    </w:div>
    <w:div w:id="184654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35535-D37F-4FC2-8B73-651FAABE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1771</Words>
  <Characters>9564</Characters>
  <Application>Microsoft Office Word</Application>
  <DocSecurity>0</DocSecurity>
  <Lines>79</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akoukou</dc:creator>
  <cp:lastModifiedBy>EK</cp:lastModifiedBy>
  <cp:revision>3</cp:revision>
  <cp:lastPrinted>2022-07-08T09:32:00Z</cp:lastPrinted>
  <dcterms:created xsi:type="dcterms:W3CDTF">2025-07-09T09:59:00Z</dcterms:created>
  <dcterms:modified xsi:type="dcterms:W3CDTF">2025-07-09T12:53:00Z</dcterms:modified>
</cp:coreProperties>
</file>